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617E" w:rsidRDefault="00B0617E" w:rsidP="00B0617E">
      <w:pPr>
        <w:pStyle w:val="Heading2"/>
        <w:jc w:val="center"/>
        <w:rPr>
          <w:rFonts w:ascii="Edwardian Script ITC" w:eastAsia="Edwardian Script ITC" w:hAnsi="Edwardian Script ITC" w:cs="Edwardian Script ITC"/>
          <w:color w:val="000000"/>
          <w:sz w:val="46"/>
          <w:szCs w:val="46"/>
          <w:u w:val="single" w:color="000000"/>
        </w:rPr>
      </w:pPr>
      <w:proofErr w:type="spellStart"/>
      <w:r>
        <w:rPr>
          <w:rFonts w:ascii="Edwardian Script ITC" w:eastAsia="Edwardian Script ITC" w:hAnsi="Edwardian Script ITC" w:cs="Edwardian Script ITC"/>
          <w:color w:val="000000"/>
          <w:sz w:val="46"/>
          <w:szCs w:val="46"/>
          <w:u w:val="single" w:color="000000"/>
        </w:rPr>
        <w:t>Cyngor</w:t>
      </w:r>
      <w:proofErr w:type="spellEnd"/>
      <w:r>
        <w:rPr>
          <w:rFonts w:ascii="Edwardian Script ITC" w:eastAsia="Edwardian Script ITC" w:hAnsi="Edwardian Script ITC" w:cs="Edwardian Script ITC"/>
          <w:color w:val="000000"/>
          <w:sz w:val="46"/>
          <w:szCs w:val="46"/>
          <w:u w:val="single" w:color="000000"/>
        </w:rPr>
        <w:t xml:space="preserve"> </w:t>
      </w:r>
      <w:proofErr w:type="spellStart"/>
      <w:r>
        <w:rPr>
          <w:rFonts w:ascii="Edwardian Script ITC" w:eastAsia="Edwardian Script ITC" w:hAnsi="Edwardian Script ITC" w:cs="Edwardian Script ITC"/>
          <w:color w:val="000000"/>
          <w:sz w:val="46"/>
          <w:szCs w:val="46"/>
          <w:u w:val="single" w:color="000000"/>
        </w:rPr>
        <w:t>Cymuned</w:t>
      </w:r>
      <w:proofErr w:type="spellEnd"/>
      <w:r>
        <w:rPr>
          <w:rFonts w:ascii="Edwardian Script ITC" w:eastAsia="Edwardian Script ITC" w:hAnsi="Edwardian Script ITC" w:cs="Edwardian Script ITC"/>
          <w:color w:val="000000"/>
          <w:sz w:val="46"/>
          <w:szCs w:val="46"/>
          <w:u w:val="single" w:color="000000"/>
        </w:rPr>
        <w:t xml:space="preserve"> </w:t>
      </w:r>
      <w:proofErr w:type="spellStart"/>
      <w:r>
        <w:rPr>
          <w:rFonts w:ascii="Edwardian Script ITC" w:eastAsia="Edwardian Script ITC" w:hAnsi="Edwardian Script ITC" w:cs="Edwardian Script ITC"/>
          <w:color w:val="000000"/>
          <w:sz w:val="46"/>
          <w:szCs w:val="46"/>
          <w:u w:val="single" w:color="000000"/>
        </w:rPr>
        <w:t>Llywel</w:t>
      </w:r>
      <w:proofErr w:type="spellEnd"/>
      <w:r>
        <w:rPr>
          <w:rFonts w:ascii="Edwardian Script ITC" w:eastAsia="Edwardian Script ITC" w:hAnsi="Edwardian Script ITC" w:cs="Edwardian Script ITC"/>
          <w:color w:val="000000"/>
          <w:sz w:val="46"/>
          <w:szCs w:val="46"/>
          <w:u w:val="single" w:color="000000"/>
        </w:rPr>
        <w:t xml:space="preserve"> Community Council</w:t>
      </w:r>
    </w:p>
    <w:p w:rsidR="00B0617E" w:rsidRDefault="00B0617E" w:rsidP="00B0617E">
      <w:pPr>
        <w:pStyle w:val="NoSpacing"/>
        <w:jc w:val="center"/>
        <w:rPr>
          <w:sz w:val="28"/>
          <w:szCs w:val="28"/>
        </w:rPr>
      </w:pPr>
      <w:r>
        <w:rPr>
          <w:sz w:val="28"/>
          <w:szCs w:val="28"/>
        </w:rPr>
        <w:t xml:space="preserve">Minutes of the Meeting held on Thursday </w:t>
      </w:r>
      <w:r>
        <w:rPr>
          <w:sz w:val="28"/>
          <w:szCs w:val="28"/>
        </w:rPr>
        <w:t>20</w:t>
      </w:r>
      <w:r w:rsidRPr="00B0617E">
        <w:rPr>
          <w:sz w:val="28"/>
          <w:szCs w:val="28"/>
          <w:vertAlign w:val="superscript"/>
        </w:rPr>
        <w:t>th</w:t>
      </w:r>
      <w:r>
        <w:rPr>
          <w:sz w:val="28"/>
          <w:szCs w:val="28"/>
        </w:rPr>
        <w:t xml:space="preserve"> Octo</w:t>
      </w:r>
      <w:r>
        <w:rPr>
          <w:sz w:val="28"/>
          <w:szCs w:val="28"/>
        </w:rPr>
        <w:t>ber 2022 at 7.30.</w:t>
      </w:r>
    </w:p>
    <w:p w:rsidR="001B394D" w:rsidRDefault="001B394D"/>
    <w:p w:rsidR="00B0617E" w:rsidRPr="00B0617E" w:rsidRDefault="00B0617E" w:rsidP="00B0617E">
      <w:pPr>
        <w:numPr>
          <w:ilvl w:val="0"/>
          <w:numId w:val="1"/>
        </w:numPr>
        <w:spacing w:after="0" w:line="240" w:lineRule="auto"/>
        <w:rPr>
          <w:rFonts w:ascii="Times New Roman" w:hAnsi="Times New Roman" w:cs="Times New Roman"/>
          <w:sz w:val="24"/>
          <w:szCs w:val="24"/>
        </w:rPr>
      </w:pPr>
      <w:r w:rsidRPr="00B0617E">
        <w:rPr>
          <w:rFonts w:ascii="Times New Roman" w:hAnsi="Times New Roman" w:cs="Times New Roman"/>
          <w:sz w:val="24"/>
          <w:szCs w:val="24"/>
        </w:rPr>
        <w:t>Members present</w:t>
      </w:r>
      <w:r w:rsidRPr="00B0617E">
        <w:rPr>
          <w:rFonts w:ascii="Times New Roman" w:hAnsi="Times New Roman" w:cs="Times New Roman"/>
          <w:sz w:val="24"/>
          <w:szCs w:val="24"/>
        </w:rPr>
        <w:t>:</w:t>
      </w:r>
    </w:p>
    <w:p w:rsidR="00B0617E" w:rsidRDefault="00B0617E" w:rsidP="00B0617E">
      <w:pPr>
        <w:spacing w:after="0" w:line="240" w:lineRule="auto"/>
        <w:ind w:left="720"/>
        <w:rPr>
          <w:rFonts w:ascii="Times New Roman" w:hAnsi="Times New Roman" w:cs="Times New Roman"/>
          <w:sz w:val="24"/>
          <w:szCs w:val="24"/>
        </w:rPr>
      </w:pPr>
      <w:r w:rsidRPr="00B0617E">
        <w:rPr>
          <w:rFonts w:ascii="Times New Roman" w:hAnsi="Times New Roman" w:cs="Times New Roman"/>
          <w:sz w:val="24"/>
          <w:szCs w:val="24"/>
        </w:rPr>
        <w:t>Lynn White (Chairperson</w:t>
      </w:r>
      <w:proofErr w:type="gramStart"/>
      <w:r w:rsidRPr="00B0617E">
        <w:rPr>
          <w:rFonts w:ascii="Times New Roman" w:hAnsi="Times New Roman" w:cs="Times New Roman"/>
          <w:sz w:val="24"/>
          <w:szCs w:val="24"/>
        </w:rPr>
        <w:t>) ,</w:t>
      </w:r>
      <w:proofErr w:type="gramEnd"/>
      <w:r w:rsidRPr="00B0617E">
        <w:rPr>
          <w:rFonts w:ascii="Times New Roman" w:hAnsi="Times New Roman" w:cs="Times New Roman"/>
          <w:sz w:val="24"/>
          <w:szCs w:val="24"/>
        </w:rPr>
        <w:t xml:space="preserve"> Janice Williams, Gareth Davies (vice chairman), Richard </w:t>
      </w:r>
      <w:proofErr w:type="spellStart"/>
      <w:r w:rsidRPr="00B0617E">
        <w:rPr>
          <w:rFonts w:ascii="Times New Roman" w:hAnsi="Times New Roman" w:cs="Times New Roman"/>
          <w:sz w:val="24"/>
          <w:szCs w:val="24"/>
        </w:rPr>
        <w:t>HillMrs</w:t>
      </w:r>
      <w:proofErr w:type="spellEnd"/>
      <w:r w:rsidRPr="00B0617E">
        <w:rPr>
          <w:rFonts w:ascii="Times New Roman" w:hAnsi="Times New Roman" w:cs="Times New Roman"/>
          <w:sz w:val="24"/>
          <w:szCs w:val="24"/>
        </w:rPr>
        <w:t xml:space="preserve"> J Davies (clerk)</w:t>
      </w:r>
    </w:p>
    <w:p w:rsidR="00B0617E" w:rsidRPr="00B0617E" w:rsidRDefault="00B0617E" w:rsidP="00B0617E">
      <w:pPr>
        <w:spacing w:after="0" w:line="240" w:lineRule="auto"/>
        <w:ind w:left="720"/>
        <w:rPr>
          <w:rFonts w:ascii="Times New Roman" w:hAnsi="Times New Roman" w:cs="Times New Roman"/>
          <w:sz w:val="24"/>
          <w:szCs w:val="24"/>
        </w:rPr>
      </w:pPr>
    </w:p>
    <w:p w:rsidR="00B0617E" w:rsidRPr="00B0617E" w:rsidRDefault="00B0617E" w:rsidP="00B0617E">
      <w:pPr>
        <w:numPr>
          <w:ilvl w:val="0"/>
          <w:numId w:val="1"/>
        </w:numPr>
        <w:spacing w:after="0" w:line="240" w:lineRule="auto"/>
        <w:rPr>
          <w:rFonts w:ascii="Times New Roman" w:hAnsi="Times New Roman" w:cs="Times New Roman"/>
          <w:sz w:val="24"/>
          <w:szCs w:val="24"/>
        </w:rPr>
      </w:pPr>
      <w:r w:rsidRPr="00B0617E">
        <w:rPr>
          <w:rFonts w:ascii="Times New Roman" w:hAnsi="Times New Roman" w:cs="Times New Roman"/>
          <w:sz w:val="24"/>
          <w:szCs w:val="24"/>
        </w:rPr>
        <w:t>Apologies</w:t>
      </w:r>
      <w:r w:rsidRPr="00B0617E">
        <w:rPr>
          <w:rFonts w:ascii="Times New Roman" w:hAnsi="Times New Roman" w:cs="Times New Roman"/>
          <w:sz w:val="24"/>
          <w:szCs w:val="24"/>
        </w:rPr>
        <w:t>:</w:t>
      </w:r>
    </w:p>
    <w:p w:rsidR="00B0617E" w:rsidRPr="00B0617E" w:rsidRDefault="00B0617E" w:rsidP="00B0617E">
      <w:pPr>
        <w:pStyle w:val="ListParagraph"/>
        <w:ind w:left="786"/>
        <w:rPr>
          <w:rFonts w:ascii="Times New Roman" w:hAnsi="Times New Roman" w:cs="Times New Roman"/>
          <w:sz w:val="24"/>
          <w:szCs w:val="24"/>
        </w:rPr>
      </w:pPr>
      <w:r w:rsidRPr="00B0617E">
        <w:rPr>
          <w:rFonts w:ascii="Times New Roman" w:hAnsi="Times New Roman" w:cs="Times New Roman"/>
          <w:sz w:val="24"/>
          <w:szCs w:val="24"/>
        </w:rPr>
        <w:t>Sheila Davies,</w:t>
      </w:r>
      <w:r w:rsidRPr="00B0617E">
        <w:rPr>
          <w:rFonts w:ascii="Times New Roman" w:hAnsi="Times New Roman" w:cs="Times New Roman"/>
          <w:sz w:val="24"/>
          <w:szCs w:val="24"/>
        </w:rPr>
        <w:t xml:space="preserve"> </w:t>
      </w:r>
      <w:r w:rsidRPr="00B0617E">
        <w:rPr>
          <w:rFonts w:ascii="Times New Roman" w:hAnsi="Times New Roman" w:cs="Times New Roman"/>
          <w:sz w:val="24"/>
          <w:szCs w:val="24"/>
        </w:rPr>
        <w:t>Dave Howells, Cllr Edwin Roderick.</w:t>
      </w:r>
    </w:p>
    <w:p w:rsidR="00B0617E" w:rsidRDefault="00B0617E" w:rsidP="00B0617E">
      <w:pPr>
        <w:pStyle w:val="ListParagraph"/>
        <w:numPr>
          <w:ilvl w:val="0"/>
          <w:numId w:val="1"/>
        </w:numPr>
        <w:rPr>
          <w:rFonts w:ascii="Times New Roman" w:hAnsi="Times New Roman"/>
          <w:sz w:val="24"/>
          <w:szCs w:val="24"/>
        </w:rPr>
      </w:pPr>
      <w:r w:rsidRPr="00B0617E">
        <w:rPr>
          <w:rFonts w:ascii="Times" w:hAnsi="Times"/>
          <w:sz w:val="24"/>
          <w:szCs w:val="24"/>
        </w:rPr>
        <w:t>Approval of minutes</w:t>
      </w:r>
      <w:r>
        <w:rPr>
          <w:rFonts w:ascii="Times" w:hAnsi="Times"/>
          <w:sz w:val="24"/>
          <w:szCs w:val="24"/>
        </w:rPr>
        <w:t xml:space="preserve">:  </w:t>
      </w:r>
      <w:r>
        <w:rPr>
          <w:rFonts w:ascii="Times New Roman" w:hAnsi="Times New Roman"/>
          <w:sz w:val="24"/>
          <w:szCs w:val="24"/>
        </w:rPr>
        <w:t xml:space="preserve">The minutes for the </w:t>
      </w:r>
      <w:r>
        <w:rPr>
          <w:rFonts w:ascii="Times New Roman" w:hAnsi="Times New Roman"/>
          <w:sz w:val="24"/>
          <w:szCs w:val="24"/>
        </w:rPr>
        <w:t>29</w:t>
      </w:r>
      <w:r w:rsidRPr="00B0617E">
        <w:rPr>
          <w:rFonts w:ascii="Times New Roman" w:hAnsi="Times New Roman"/>
          <w:sz w:val="24"/>
          <w:szCs w:val="24"/>
          <w:vertAlign w:val="superscript"/>
        </w:rPr>
        <w:t>th</w:t>
      </w:r>
      <w:r>
        <w:rPr>
          <w:rFonts w:ascii="Times New Roman" w:hAnsi="Times New Roman"/>
          <w:sz w:val="24"/>
          <w:szCs w:val="24"/>
        </w:rPr>
        <w:t xml:space="preserve"> September</w:t>
      </w:r>
      <w:r>
        <w:rPr>
          <w:rFonts w:ascii="Times New Roman" w:hAnsi="Times New Roman"/>
          <w:sz w:val="24"/>
          <w:szCs w:val="24"/>
        </w:rPr>
        <w:t xml:space="preserve"> 2022 meeting were accepted as a true record of the business of the meeting and were therefore signed by the chairperson. Proposed by </w:t>
      </w:r>
      <w:r>
        <w:rPr>
          <w:rFonts w:ascii="Times New Roman" w:hAnsi="Times New Roman"/>
          <w:sz w:val="24"/>
          <w:szCs w:val="24"/>
        </w:rPr>
        <w:t>Gareth Davies</w:t>
      </w:r>
      <w:r>
        <w:rPr>
          <w:rFonts w:ascii="Times New Roman" w:hAnsi="Times New Roman"/>
          <w:sz w:val="24"/>
          <w:szCs w:val="24"/>
        </w:rPr>
        <w:t xml:space="preserve"> and seconded by </w:t>
      </w:r>
      <w:r>
        <w:rPr>
          <w:rFonts w:ascii="Times New Roman" w:hAnsi="Times New Roman"/>
          <w:sz w:val="24"/>
          <w:szCs w:val="24"/>
        </w:rPr>
        <w:t>Richard Hill</w:t>
      </w:r>
      <w:r>
        <w:rPr>
          <w:rFonts w:ascii="Times New Roman" w:hAnsi="Times New Roman"/>
          <w:sz w:val="24"/>
          <w:szCs w:val="24"/>
        </w:rPr>
        <w:t>.</w:t>
      </w:r>
    </w:p>
    <w:p w:rsidR="00B0617E" w:rsidRDefault="00B0617E" w:rsidP="00B0617E">
      <w:pPr>
        <w:spacing w:after="0" w:line="240" w:lineRule="auto"/>
        <w:ind w:left="720"/>
        <w:rPr>
          <w:rFonts w:ascii="Times" w:hAnsi="Times"/>
          <w:sz w:val="24"/>
          <w:szCs w:val="24"/>
        </w:rPr>
      </w:pPr>
    </w:p>
    <w:p w:rsidR="00B0617E" w:rsidRDefault="00B0617E" w:rsidP="00C45D0A">
      <w:pPr>
        <w:numPr>
          <w:ilvl w:val="0"/>
          <w:numId w:val="1"/>
        </w:numPr>
        <w:spacing w:after="0" w:line="240" w:lineRule="auto"/>
        <w:rPr>
          <w:rFonts w:ascii="Times" w:hAnsi="Times"/>
          <w:sz w:val="24"/>
          <w:szCs w:val="24"/>
        </w:rPr>
      </w:pPr>
      <w:r w:rsidRPr="00B0617E">
        <w:rPr>
          <w:rFonts w:ascii="Times" w:hAnsi="Times"/>
          <w:sz w:val="24"/>
          <w:szCs w:val="24"/>
        </w:rPr>
        <w:t>Matters arising from the minutes:</w:t>
      </w:r>
    </w:p>
    <w:p w:rsidR="00B0617E" w:rsidRDefault="00B0617E" w:rsidP="00B0617E">
      <w:pPr>
        <w:pStyle w:val="ListParagraph"/>
        <w:numPr>
          <w:ilvl w:val="0"/>
          <w:numId w:val="9"/>
        </w:numPr>
        <w:spacing w:after="0" w:line="240" w:lineRule="auto"/>
        <w:rPr>
          <w:rFonts w:ascii="Times" w:hAnsi="Times"/>
          <w:sz w:val="24"/>
          <w:szCs w:val="24"/>
        </w:rPr>
      </w:pPr>
      <w:r>
        <w:rPr>
          <w:rFonts w:ascii="Times" w:hAnsi="Times"/>
          <w:sz w:val="24"/>
          <w:szCs w:val="24"/>
        </w:rPr>
        <w:t>Point 4c regarding the buses, clerk passed on that Cllr Edwin Roderick was meeting on Monday 24</w:t>
      </w:r>
      <w:proofErr w:type="gramStart"/>
      <w:r w:rsidRPr="00B0617E">
        <w:rPr>
          <w:rFonts w:ascii="Times" w:hAnsi="Times"/>
          <w:sz w:val="24"/>
          <w:szCs w:val="24"/>
          <w:vertAlign w:val="superscript"/>
        </w:rPr>
        <w:t>th</w:t>
      </w:r>
      <w:r>
        <w:rPr>
          <w:rFonts w:ascii="Times" w:hAnsi="Times"/>
          <w:sz w:val="24"/>
          <w:szCs w:val="24"/>
        </w:rPr>
        <w:t xml:space="preserve"> .</w:t>
      </w:r>
      <w:proofErr w:type="gramEnd"/>
    </w:p>
    <w:p w:rsidR="00B0617E" w:rsidRDefault="00B0617E" w:rsidP="00B0617E">
      <w:pPr>
        <w:pStyle w:val="ListParagraph"/>
        <w:numPr>
          <w:ilvl w:val="0"/>
          <w:numId w:val="9"/>
        </w:numPr>
        <w:spacing w:after="0" w:line="240" w:lineRule="auto"/>
        <w:rPr>
          <w:rFonts w:ascii="Times" w:hAnsi="Times"/>
          <w:sz w:val="24"/>
          <w:szCs w:val="24"/>
        </w:rPr>
      </w:pPr>
      <w:r>
        <w:rPr>
          <w:rFonts w:ascii="Times" w:hAnsi="Times"/>
          <w:sz w:val="24"/>
          <w:szCs w:val="24"/>
        </w:rPr>
        <w:t xml:space="preserve">Pont 4b – Richard had contacted David Pritchard from </w:t>
      </w:r>
      <w:proofErr w:type="spellStart"/>
      <w:r>
        <w:rPr>
          <w:rFonts w:ascii="Times" w:hAnsi="Times"/>
          <w:sz w:val="24"/>
          <w:szCs w:val="24"/>
        </w:rPr>
        <w:t>Powys</w:t>
      </w:r>
      <w:proofErr w:type="spellEnd"/>
      <w:r>
        <w:rPr>
          <w:rFonts w:ascii="Times" w:hAnsi="Times"/>
          <w:sz w:val="24"/>
          <w:szCs w:val="24"/>
        </w:rPr>
        <w:t xml:space="preserve">, will arrange a meeting when in the area to meet up and discuss park boundary. </w:t>
      </w:r>
    </w:p>
    <w:p w:rsidR="00B0617E" w:rsidRDefault="00B0617E" w:rsidP="00B0617E">
      <w:pPr>
        <w:pStyle w:val="ListParagraph"/>
        <w:numPr>
          <w:ilvl w:val="0"/>
          <w:numId w:val="9"/>
        </w:numPr>
        <w:spacing w:after="0" w:line="240" w:lineRule="auto"/>
        <w:rPr>
          <w:rFonts w:ascii="Times" w:hAnsi="Times"/>
          <w:sz w:val="24"/>
          <w:szCs w:val="24"/>
        </w:rPr>
      </w:pPr>
      <w:r>
        <w:rPr>
          <w:rFonts w:ascii="Times" w:hAnsi="Times"/>
          <w:sz w:val="24"/>
          <w:szCs w:val="24"/>
        </w:rPr>
        <w:t xml:space="preserve">Point </w:t>
      </w:r>
      <w:r w:rsidR="00737C88">
        <w:rPr>
          <w:rFonts w:ascii="Times" w:hAnsi="Times"/>
          <w:sz w:val="24"/>
          <w:szCs w:val="24"/>
        </w:rPr>
        <w:t>10</w:t>
      </w:r>
      <w:r>
        <w:rPr>
          <w:rFonts w:ascii="Times" w:hAnsi="Times"/>
          <w:sz w:val="24"/>
          <w:szCs w:val="24"/>
        </w:rPr>
        <w:t xml:space="preserve">a – Richard noted he had enquired regarding an extra dog fouling bin. </w:t>
      </w:r>
    </w:p>
    <w:p w:rsidR="00B0617E" w:rsidRDefault="00737C88" w:rsidP="00B0617E">
      <w:pPr>
        <w:pStyle w:val="ListParagraph"/>
        <w:numPr>
          <w:ilvl w:val="0"/>
          <w:numId w:val="9"/>
        </w:numPr>
        <w:spacing w:after="0" w:line="240" w:lineRule="auto"/>
        <w:rPr>
          <w:rFonts w:ascii="Times" w:hAnsi="Times"/>
          <w:sz w:val="24"/>
          <w:szCs w:val="24"/>
        </w:rPr>
      </w:pPr>
      <w:r>
        <w:rPr>
          <w:rFonts w:ascii="Times" w:hAnsi="Times"/>
          <w:sz w:val="24"/>
          <w:szCs w:val="24"/>
        </w:rPr>
        <w:t xml:space="preserve">Point 9h clerk has emailed and awaiting response. </w:t>
      </w:r>
    </w:p>
    <w:p w:rsidR="00737C88" w:rsidRDefault="00737C88" w:rsidP="00B0617E">
      <w:pPr>
        <w:pStyle w:val="ListParagraph"/>
        <w:numPr>
          <w:ilvl w:val="0"/>
          <w:numId w:val="9"/>
        </w:numPr>
        <w:spacing w:after="0" w:line="240" w:lineRule="auto"/>
        <w:rPr>
          <w:rFonts w:ascii="Times" w:hAnsi="Times"/>
          <w:sz w:val="24"/>
          <w:szCs w:val="24"/>
        </w:rPr>
      </w:pPr>
      <w:r>
        <w:rPr>
          <w:rFonts w:ascii="Times" w:hAnsi="Times"/>
          <w:sz w:val="24"/>
          <w:szCs w:val="24"/>
        </w:rPr>
        <w:t xml:space="preserve">Point 10a – signs ordered by clerk, still looking for no parking turning only signs. </w:t>
      </w:r>
    </w:p>
    <w:p w:rsidR="00737C88" w:rsidRPr="00B0617E" w:rsidRDefault="00737C88" w:rsidP="00737C88">
      <w:pPr>
        <w:pStyle w:val="ListParagraph"/>
        <w:spacing w:after="0" w:line="240" w:lineRule="auto"/>
        <w:rPr>
          <w:rFonts w:ascii="Times" w:hAnsi="Times"/>
          <w:sz w:val="24"/>
          <w:szCs w:val="24"/>
        </w:rPr>
      </w:pPr>
    </w:p>
    <w:p w:rsidR="00B0617E" w:rsidRPr="00737C88" w:rsidRDefault="00B0617E" w:rsidP="00B0617E">
      <w:pPr>
        <w:numPr>
          <w:ilvl w:val="0"/>
          <w:numId w:val="2"/>
        </w:numPr>
        <w:spacing w:after="0" w:line="240" w:lineRule="auto"/>
        <w:rPr>
          <w:rFonts w:ascii="Times" w:hAnsi="Times"/>
          <w:sz w:val="24"/>
          <w:szCs w:val="24"/>
        </w:rPr>
      </w:pPr>
      <w:r w:rsidRPr="00B0617E">
        <w:rPr>
          <w:rFonts w:ascii="Times" w:hAnsi="Times"/>
          <w:sz w:val="24"/>
          <w:szCs w:val="24"/>
        </w:rPr>
        <w:t>Planning:</w:t>
      </w:r>
      <w:r w:rsidRPr="00B0617E">
        <w:rPr>
          <w:rFonts w:ascii="Times" w:hAnsi="Times"/>
          <w:color w:val="161A1E"/>
          <w:sz w:val="24"/>
          <w:szCs w:val="24"/>
        </w:rPr>
        <w:t>    </w:t>
      </w:r>
      <w:r w:rsidR="00737C88">
        <w:rPr>
          <w:rFonts w:ascii="Times" w:hAnsi="Times"/>
          <w:color w:val="161A1E"/>
          <w:sz w:val="24"/>
          <w:szCs w:val="24"/>
        </w:rPr>
        <w:t>none</w:t>
      </w:r>
    </w:p>
    <w:p w:rsidR="00737C88" w:rsidRPr="00B0617E" w:rsidRDefault="00737C88" w:rsidP="00737C88">
      <w:pPr>
        <w:spacing w:after="0" w:line="240" w:lineRule="auto"/>
        <w:ind w:left="720"/>
        <w:rPr>
          <w:rFonts w:ascii="Times" w:hAnsi="Times"/>
          <w:sz w:val="24"/>
          <w:szCs w:val="24"/>
        </w:rPr>
      </w:pPr>
    </w:p>
    <w:p w:rsidR="00B0617E" w:rsidRDefault="00B0617E" w:rsidP="00B0617E">
      <w:pPr>
        <w:numPr>
          <w:ilvl w:val="0"/>
          <w:numId w:val="3"/>
        </w:numPr>
        <w:spacing w:after="0" w:line="240" w:lineRule="auto"/>
        <w:rPr>
          <w:rFonts w:ascii="Times" w:hAnsi="Times"/>
          <w:sz w:val="24"/>
          <w:szCs w:val="24"/>
        </w:rPr>
      </w:pPr>
      <w:r w:rsidRPr="00B0617E">
        <w:rPr>
          <w:rFonts w:ascii="Times" w:hAnsi="Times"/>
          <w:sz w:val="24"/>
          <w:szCs w:val="24"/>
        </w:rPr>
        <w:t>Highways update</w:t>
      </w:r>
      <w:r w:rsidR="00737C88">
        <w:rPr>
          <w:rFonts w:ascii="Times" w:hAnsi="Times"/>
          <w:sz w:val="24"/>
          <w:szCs w:val="24"/>
        </w:rPr>
        <w:t>:</w:t>
      </w:r>
    </w:p>
    <w:p w:rsidR="00737C88" w:rsidRDefault="00737C88" w:rsidP="00737C88">
      <w:pPr>
        <w:pStyle w:val="ListParagraph"/>
        <w:numPr>
          <w:ilvl w:val="1"/>
          <w:numId w:val="3"/>
        </w:numPr>
        <w:spacing w:after="0" w:line="240" w:lineRule="auto"/>
        <w:rPr>
          <w:rFonts w:ascii="Times" w:hAnsi="Times"/>
          <w:sz w:val="24"/>
          <w:szCs w:val="24"/>
        </w:rPr>
      </w:pPr>
      <w:r>
        <w:rPr>
          <w:rFonts w:ascii="Times" w:hAnsi="Times"/>
          <w:sz w:val="24"/>
          <w:szCs w:val="24"/>
        </w:rPr>
        <w:t xml:space="preserve">Gareth noted it was nice to see pass </w:t>
      </w:r>
      <w:proofErr w:type="spellStart"/>
      <w:r>
        <w:rPr>
          <w:rFonts w:ascii="Times" w:hAnsi="Times"/>
          <w:sz w:val="24"/>
          <w:szCs w:val="24"/>
        </w:rPr>
        <w:t>Ynysfawr</w:t>
      </w:r>
      <w:proofErr w:type="spellEnd"/>
      <w:r>
        <w:rPr>
          <w:rFonts w:ascii="Times" w:hAnsi="Times"/>
          <w:sz w:val="24"/>
          <w:szCs w:val="24"/>
        </w:rPr>
        <w:t xml:space="preserve"> and by </w:t>
      </w:r>
      <w:proofErr w:type="spellStart"/>
      <w:r>
        <w:rPr>
          <w:rFonts w:ascii="Times" w:hAnsi="Times"/>
          <w:sz w:val="24"/>
          <w:szCs w:val="24"/>
        </w:rPr>
        <w:t>Bwysfa</w:t>
      </w:r>
      <w:proofErr w:type="spellEnd"/>
      <w:r>
        <w:rPr>
          <w:rFonts w:ascii="Times" w:hAnsi="Times"/>
          <w:sz w:val="24"/>
          <w:szCs w:val="24"/>
        </w:rPr>
        <w:t xml:space="preserve"> road done. </w:t>
      </w:r>
    </w:p>
    <w:p w:rsidR="00737C88" w:rsidRDefault="00737C88" w:rsidP="00737C88">
      <w:pPr>
        <w:pStyle w:val="ListParagraph"/>
        <w:numPr>
          <w:ilvl w:val="1"/>
          <w:numId w:val="3"/>
        </w:numPr>
        <w:spacing w:after="0" w:line="240" w:lineRule="auto"/>
        <w:rPr>
          <w:rFonts w:ascii="Times" w:hAnsi="Times"/>
          <w:sz w:val="24"/>
          <w:szCs w:val="24"/>
        </w:rPr>
      </w:pPr>
      <w:r>
        <w:rPr>
          <w:rFonts w:ascii="Times" w:hAnsi="Times"/>
          <w:sz w:val="24"/>
          <w:szCs w:val="24"/>
        </w:rPr>
        <w:t xml:space="preserve">Gareth noted that </w:t>
      </w:r>
      <w:proofErr w:type="spellStart"/>
      <w:r>
        <w:rPr>
          <w:rFonts w:ascii="Times" w:hAnsi="Times"/>
          <w:sz w:val="24"/>
          <w:szCs w:val="24"/>
        </w:rPr>
        <w:t>Gelligam</w:t>
      </w:r>
      <w:proofErr w:type="spellEnd"/>
      <w:r>
        <w:rPr>
          <w:rFonts w:ascii="Times" w:hAnsi="Times"/>
          <w:sz w:val="24"/>
          <w:szCs w:val="24"/>
        </w:rPr>
        <w:t xml:space="preserve"> road still in need of repairs and the Roman Road. </w:t>
      </w:r>
    </w:p>
    <w:p w:rsidR="00737C88" w:rsidRDefault="00737C88" w:rsidP="00737C88">
      <w:pPr>
        <w:pStyle w:val="ListParagraph"/>
        <w:numPr>
          <w:ilvl w:val="1"/>
          <w:numId w:val="3"/>
        </w:numPr>
        <w:spacing w:after="0" w:line="240" w:lineRule="auto"/>
        <w:rPr>
          <w:rFonts w:ascii="Times" w:hAnsi="Times"/>
          <w:sz w:val="24"/>
          <w:szCs w:val="24"/>
        </w:rPr>
      </w:pPr>
      <w:r>
        <w:rPr>
          <w:rFonts w:ascii="Times" w:hAnsi="Times"/>
          <w:sz w:val="24"/>
          <w:szCs w:val="24"/>
        </w:rPr>
        <w:t xml:space="preserve">Chair been contacted by the </w:t>
      </w:r>
      <w:proofErr w:type="spellStart"/>
      <w:r>
        <w:rPr>
          <w:rFonts w:ascii="Times" w:hAnsi="Times"/>
          <w:sz w:val="24"/>
          <w:szCs w:val="24"/>
        </w:rPr>
        <w:t>Rhiwburgoch</w:t>
      </w:r>
      <w:proofErr w:type="spellEnd"/>
      <w:r>
        <w:rPr>
          <w:rFonts w:ascii="Times" w:hAnsi="Times"/>
          <w:sz w:val="24"/>
          <w:szCs w:val="24"/>
        </w:rPr>
        <w:t xml:space="preserve"> family with regards to potholes on road to the farm. </w:t>
      </w:r>
    </w:p>
    <w:p w:rsidR="00737C88" w:rsidRDefault="00737C88" w:rsidP="00737C88">
      <w:pPr>
        <w:pStyle w:val="ListParagraph"/>
        <w:numPr>
          <w:ilvl w:val="1"/>
          <w:numId w:val="3"/>
        </w:numPr>
        <w:spacing w:after="0" w:line="240" w:lineRule="auto"/>
        <w:rPr>
          <w:rFonts w:ascii="Times" w:hAnsi="Times"/>
          <w:sz w:val="24"/>
          <w:szCs w:val="24"/>
        </w:rPr>
      </w:pPr>
      <w:r>
        <w:rPr>
          <w:rFonts w:ascii="Times" w:hAnsi="Times"/>
          <w:sz w:val="24"/>
          <w:szCs w:val="24"/>
        </w:rPr>
        <w:t xml:space="preserve">Gareth noted that road up the Rhiw, some potholes. </w:t>
      </w:r>
    </w:p>
    <w:p w:rsidR="00737C88" w:rsidRPr="00737C88" w:rsidRDefault="00737C88" w:rsidP="00737C88">
      <w:pPr>
        <w:pStyle w:val="ListParagraph"/>
        <w:spacing w:after="0" w:line="240" w:lineRule="auto"/>
        <w:ind w:left="1440"/>
        <w:rPr>
          <w:rFonts w:ascii="Times" w:hAnsi="Times"/>
          <w:sz w:val="24"/>
          <w:szCs w:val="24"/>
        </w:rPr>
      </w:pPr>
    </w:p>
    <w:p w:rsidR="00B0617E" w:rsidRDefault="00B0617E" w:rsidP="00B0617E">
      <w:pPr>
        <w:numPr>
          <w:ilvl w:val="0"/>
          <w:numId w:val="3"/>
        </w:numPr>
        <w:spacing w:after="0" w:line="240" w:lineRule="auto"/>
        <w:rPr>
          <w:rFonts w:ascii="Times" w:hAnsi="Times"/>
          <w:sz w:val="24"/>
          <w:szCs w:val="24"/>
        </w:rPr>
      </w:pPr>
      <w:r w:rsidRPr="00B0617E">
        <w:rPr>
          <w:rFonts w:ascii="Times" w:hAnsi="Times"/>
          <w:sz w:val="24"/>
          <w:szCs w:val="24"/>
        </w:rPr>
        <w:t xml:space="preserve">Audit </w:t>
      </w:r>
      <w:r w:rsidR="00737C88">
        <w:rPr>
          <w:rFonts w:ascii="Times" w:hAnsi="Times"/>
          <w:sz w:val="24"/>
          <w:szCs w:val="24"/>
        </w:rPr>
        <w:t>–</w:t>
      </w:r>
      <w:r w:rsidRPr="00B0617E">
        <w:rPr>
          <w:rFonts w:ascii="Times" w:hAnsi="Times"/>
          <w:sz w:val="24"/>
          <w:szCs w:val="24"/>
        </w:rPr>
        <w:t xml:space="preserve"> </w:t>
      </w:r>
      <w:r w:rsidR="00737C88">
        <w:rPr>
          <w:rFonts w:ascii="Times" w:hAnsi="Times"/>
          <w:sz w:val="24"/>
          <w:szCs w:val="24"/>
        </w:rPr>
        <w:t xml:space="preserve">clerk shared she had met via teams with James Addison with regards to extra information needed for the full audit.  Clerk had scanned and sent all relevant information on.  Clerk to put up public notice and accounting statements on notice board and on website.  </w:t>
      </w:r>
    </w:p>
    <w:p w:rsidR="00737C88" w:rsidRPr="00B0617E" w:rsidRDefault="00737C88" w:rsidP="00737C88">
      <w:pPr>
        <w:spacing w:after="0" w:line="240" w:lineRule="auto"/>
        <w:ind w:left="720"/>
        <w:rPr>
          <w:rFonts w:ascii="Times" w:hAnsi="Times"/>
          <w:sz w:val="24"/>
          <w:szCs w:val="24"/>
        </w:rPr>
      </w:pPr>
    </w:p>
    <w:p w:rsidR="00B0617E" w:rsidRDefault="00B0617E" w:rsidP="00B0617E">
      <w:pPr>
        <w:numPr>
          <w:ilvl w:val="0"/>
          <w:numId w:val="3"/>
        </w:numPr>
        <w:spacing w:after="0" w:line="240" w:lineRule="auto"/>
        <w:rPr>
          <w:rFonts w:ascii="Times" w:hAnsi="Times"/>
          <w:sz w:val="24"/>
          <w:szCs w:val="24"/>
        </w:rPr>
      </w:pPr>
      <w:r w:rsidRPr="00B0617E">
        <w:rPr>
          <w:rFonts w:ascii="Times" w:hAnsi="Times"/>
          <w:sz w:val="24"/>
          <w:szCs w:val="24"/>
        </w:rPr>
        <w:t xml:space="preserve">Co-option of </w:t>
      </w:r>
      <w:proofErr w:type="spellStart"/>
      <w:r w:rsidRPr="00B0617E">
        <w:rPr>
          <w:rFonts w:ascii="Times" w:hAnsi="Times"/>
          <w:sz w:val="24"/>
          <w:szCs w:val="24"/>
        </w:rPr>
        <w:t>Traianmawr</w:t>
      </w:r>
      <w:proofErr w:type="spellEnd"/>
      <w:r w:rsidRPr="00B0617E">
        <w:rPr>
          <w:rFonts w:ascii="Times" w:hAnsi="Times"/>
          <w:sz w:val="24"/>
          <w:szCs w:val="24"/>
        </w:rPr>
        <w:t xml:space="preserve"> Ward</w:t>
      </w:r>
      <w:r w:rsidR="00737C88">
        <w:rPr>
          <w:rFonts w:ascii="Times" w:hAnsi="Times"/>
          <w:sz w:val="24"/>
          <w:szCs w:val="24"/>
        </w:rPr>
        <w:t xml:space="preserve"> – none.  All </w:t>
      </w:r>
      <w:r w:rsidR="00737C88">
        <w:rPr>
          <w:rFonts w:ascii="Times" w:hAnsi="Times" w:hint="eastAsia"/>
          <w:sz w:val="24"/>
          <w:szCs w:val="24"/>
        </w:rPr>
        <w:t>present</w:t>
      </w:r>
      <w:r w:rsidR="00737C88">
        <w:rPr>
          <w:rFonts w:ascii="Times" w:hAnsi="Times"/>
          <w:sz w:val="24"/>
          <w:szCs w:val="24"/>
        </w:rPr>
        <w:t xml:space="preserve"> agreed clerk to put notice on noticeboard </w:t>
      </w:r>
      <w:r w:rsidR="00737C88">
        <w:rPr>
          <w:rFonts w:ascii="Times" w:hAnsi="Times" w:hint="eastAsia"/>
          <w:sz w:val="24"/>
          <w:szCs w:val="24"/>
        </w:rPr>
        <w:t>lookin</w:t>
      </w:r>
      <w:r w:rsidR="00737C88">
        <w:rPr>
          <w:rFonts w:ascii="Times" w:hAnsi="Times"/>
          <w:sz w:val="24"/>
          <w:szCs w:val="24"/>
        </w:rPr>
        <w:t xml:space="preserve">g for a Community Councillor.  Gareth noted that the bus shelter needs a repaint, all present agreed for clerk to purchase 5 litres masonry paint.  Richard offered to paint during </w:t>
      </w:r>
      <w:r w:rsidR="00737C88">
        <w:rPr>
          <w:rFonts w:ascii="Times" w:hAnsi="Times" w:hint="eastAsia"/>
          <w:sz w:val="24"/>
          <w:szCs w:val="24"/>
        </w:rPr>
        <w:t>the</w:t>
      </w:r>
      <w:r w:rsidR="00737C88">
        <w:rPr>
          <w:rFonts w:ascii="Times" w:hAnsi="Times"/>
          <w:sz w:val="24"/>
          <w:szCs w:val="24"/>
        </w:rPr>
        <w:t xml:space="preserve"> half term </w:t>
      </w:r>
      <w:r w:rsidR="00737C88">
        <w:rPr>
          <w:rFonts w:ascii="Times" w:hAnsi="Times" w:hint="eastAsia"/>
          <w:sz w:val="24"/>
          <w:szCs w:val="24"/>
        </w:rPr>
        <w:t>depending</w:t>
      </w:r>
      <w:r w:rsidR="00737C88">
        <w:rPr>
          <w:rFonts w:ascii="Times" w:hAnsi="Times"/>
          <w:sz w:val="24"/>
          <w:szCs w:val="24"/>
        </w:rPr>
        <w:t xml:space="preserve"> on weather. </w:t>
      </w:r>
    </w:p>
    <w:p w:rsidR="00E93072" w:rsidRDefault="00E93072" w:rsidP="00E93072">
      <w:pPr>
        <w:pStyle w:val="ListParagraph"/>
        <w:rPr>
          <w:rFonts w:ascii="Times" w:hAnsi="Times" w:hint="eastAsia"/>
          <w:sz w:val="24"/>
          <w:szCs w:val="24"/>
        </w:rPr>
      </w:pPr>
    </w:p>
    <w:p w:rsidR="00E93072" w:rsidRDefault="00E93072" w:rsidP="00E93072">
      <w:pPr>
        <w:spacing w:after="0" w:line="240" w:lineRule="auto"/>
        <w:ind w:left="720"/>
        <w:rPr>
          <w:rFonts w:ascii="Times" w:hAnsi="Times"/>
          <w:sz w:val="24"/>
          <w:szCs w:val="24"/>
        </w:rPr>
      </w:pPr>
    </w:p>
    <w:p w:rsidR="00E93072" w:rsidRDefault="00E93072" w:rsidP="00E93072">
      <w:pPr>
        <w:spacing w:after="0" w:line="240" w:lineRule="auto"/>
        <w:ind w:left="720"/>
        <w:rPr>
          <w:rFonts w:ascii="Times" w:hAnsi="Times"/>
          <w:sz w:val="24"/>
          <w:szCs w:val="24"/>
        </w:rPr>
      </w:pPr>
    </w:p>
    <w:p w:rsidR="00E93072" w:rsidRPr="00B0617E" w:rsidRDefault="00E93072" w:rsidP="00E93072">
      <w:pPr>
        <w:spacing w:after="0" w:line="240" w:lineRule="auto"/>
        <w:ind w:left="720"/>
        <w:rPr>
          <w:rFonts w:ascii="Times" w:hAnsi="Times"/>
          <w:sz w:val="24"/>
          <w:szCs w:val="24"/>
        </w:rPr>
      </w:pPr>
    </w:p>
    <w:p w:rsidR="00B0617E" w:rsidRPr="00B0617E" w:rsidRDefault="00B0617E" w:rsidP="00B0617E">
      <w:pPr>
        <w:numPr>
          <w:ilvl w:val="0"/>
          <w:numId w:val="3"/>
        </w:numPr>
        <w:spacing w:after="0" w:line="240" w:lineRule="auto"/>
        <w:rPr>
          <w:rFonts w:ascii="Times" w:hAnsi="Times"/>
          <w:sz w:val="24"/>
          <w:szCs w:val="24"/>
        </w:rPr>
      </w:pPr>
      <w:r w:rsidRPr="00B0617E">
        <w:rPr>
          <w:rFonts w:ascii="Times" w:hAnsi="Times"/>
          <w:sz w:val="24"/>
          <w:szCs w:val="24"/>
        </w:rPr>
        <w:lastRenderedPageBreak/>
        <w:t>Correspondence:</w:t>
      </w:r>
    </w:p>
    <w:p w:rsidR="00B0617E" w:rsidRPr="00B0617E" w:rsidRDefault="00B0617E" w:rsidP="00B0617E">
      <w:pPr>
        <w:numPr>
          <w:ilvl w:val="0"/>
          <w:numId w:val="4"/>
        </w:numPr>
        <w:spacing w:after="0" w:line="240" w:lineRule="auto"/>
        <w:rPr>
          <w:rFonts w:ascii="Times" w:hAnsi="Times"/>
          <w:color w:val="0000FF"/>
          <w:sz w:val="24"/>
          <w:szCs w:val="24"/>
        </w:rPr>
      </w:pPr>
      <w:r w:rsidRPr="00B0617E">
        <w:rPr>
          <w:rFonts w:ascii="Times" w:hAnsi="Times"/>
          <w:color w:val="000000"/>
          <w:sz w:val="24"/>
          <w:szCs w:val="24"/>
        </w:rPr>
        <w:t>Powys Regional Partnership Board Newsletter available on : </w:t>
      </w:r>
      <w:hyperlink r:id="rId5" w:tgtFrame="_blank" w:history="1">
        <w:r w:rsidRPr="00B0617E">
          <w:rPr>
            <w:rStyle w:val="Hyperlink"/>
            <w:rFonts w:ascii="Times" w:hAnsi="Times"/>
            <w:sz w:val="24"/>
            <w:szCs w:val="24"/>
          </w:rPr>
          <w:t>https://www.powysrpb.org/_files/ugd/33b29e_882a974751c84fafb71533c92ef4bca8.pdf</w:t>
        </w:r>
      </w:hyperlink>
      <w:r w:rsidRPr="00B0617E">
        <w:rPr>
          <w:rFonts w:ascii="Times" w:hAnsi="Times"/>
          <w:color w:val="000000"/>
          <w:sz w:val="24"/>
          <w:szCs w:val="24"/>
        </w:rPr>
        <w:t> </w:t>
      </w:r>
    </w:p>
    <w:p w:rsidR="00B0617E" w:rsidRPr="00B0617E" w:rsidRDefault="00B0617E" w:rsidP="00B0617E">
      <w:pPr>
        <w:numPr>
          <w:ilvl w:val="0"/>
          <w:numId w:val="4"/>
        </w:numPr>
        <w:spacing w:after="0" w:line="240" w:lineRule="auto"/>
        <w:rPr>
          <w:rFonts w:ascii="Times" w:hAnsi="Times"/>
          <w:sz w:val="24"/>
          <w:szCs w:val="24"/>
        </w:rPr>
      </w:pPr>
      <w:r w:rsidRPr="00B0617E">
        <w:rPr>
          <w:rFonts w:ascii="Times" w:hAnsi="Times"/>
          <w:sz w:val="24"/>
          <w:szCs w:val="24"/>
        </w:rPr>
        <w:t xml:space="preserve">Ramblers </w:t>
      </w:r>
      <w:proofErr w:type="spellStart"/>
      <w:r w:rsidRPr="00B0617E">
        <w:rPr>
          <w:rFonts w:ascii="Times" w:hAnsi="Times"/>
          <w:sz w:val="24"/>
          <w:szCs w:val="24"/>
        </w:rPr>
        <w:t>uk</w:t>
      </w:r>
      <w:proofErr w:type="spellEnd"/>
      <w:r w:rsidRPr="00B0617E">
        <w:rPr>
          <w:rFonts w:ascii="Times" w:hAnsi="Times"/>
          <w:sz w:val="24"/>
          <w:szCs w:val="24"/>
        </w:rPr>
        <w:t xml:space="preserve"> - access </w:t>
      </w:r>
      <w:proofErr w:type="gramStart"/>
      <w:r w:rsidRPr="00B0617E">
        <w:rPr>
          <w:rFonts w:ascii="Times" w:hAnsi="Times"/>
          <w:sz w:val="24"/>
          <w:szCs w:val="24"/>
        </w:rPr>
        <w:t>campaign  -</w:t>
      </w:r>
      <w:proofErr w:type="gramEnd"/>
      <w:r w:rsidRPr="00B0617E">
        <w:rPr>
          <w:rFonts w:ascii="Times" w:hAnsi="Times"/>
          <w:sz w:val="24"/>
          <w:szCs w:val="24"/>
        </w:rPr>
        <w:t xml:space="preserve"> www.ramblers.org.uk/ourpathsourfuture  </w:t>
      </w:r>
    </w:p>
    <w:p w:rsidR="00B0617E" w:rsidRPr="00B0617E" w:rsidRDefault="00B0617E" w:rsidP="00B0617E">
      <w:pPr>
        <w:numPr>
          <w:ilvl w:val="0"/>
          <w:numId w:val="4"/>
        </w:numPr>
        <w:spacing w:after="0" w:line="240" w:lineRule="auto"/>
        <w:rPr>
          <w:rFonts w:ascii="Times" w:hAnsi="Times"/>
          <w:sz w:val="24"/>
          <w:szCs w:val="24"/>
        </w:rPr>
      </w:pPr>
      <w:r w:rsidRPr="00B0617E">
        <w:rPr>
          <w:rFonts w:ascii="Times" w:hAnsi="Times"/>
          <w:sz w:val="24"/>
          <w:szCs w:val="24"/>
        </w:rPr>
        <w:t>Independent Remuneration Panel for Wales draft Annual Report February 2023. (6.10.22)  link to draft report - </w:t>
      </w:r>
      <w:hyperlink r:id="rId6" w:tgtFrame="_blank" w:history="1">
        <w:r w:rsidRPr="00B0617E">
          <w:rPr>
            <w:rStyle w:val="Hyperlink"/>
            <w:rFonts w:ascii="Times" w:hAnsi="Times"/>
            <w:color w:val="338FE9"/>
            <w:sz w:val="24"/>
            <w:szCs w:val="24"/>
          </w:rPr>
          <w:t>Independent Remuneration Panel for Wales: draft annual report 2023 to 2024 | GOV.WALES</w:t>
        </w:r>
      </w:hyperlink>
      <w:r w:rsidRPr="00B0617E">
        <w:rPr>
          <w:rFonts w:ascii="Times" w:hAnsi="Times"/>
          <w:sz w:val="24"/>
          <w:szCs w:val="24"/>
        </w:rPr>
        <w:t xml:space="preserve">   </w:t>
      </w:r>
      <w:proofErr w:type="spellStart"/>
      <w:r w:rsidRPr="00B0617E">
        <w:rPr>
          <w:rFonts w:ascii="Times" w:hAnsi="Times"/>
          <w:sz w:val="24"/>
          <w:szCs w:val="24"/>
        </w:rPr>
        <w:t>eg.</w:t>
      </w:r>
      <w:proofErr w:type="spellEnd"/>
      <w:r w:rsidRPr="00B0617E">
        <w:rPr>
          <w:rFonts w:ascii="Times" w:hAnsi="Times"/>
          <w:sz w:val="24"/>
          <w:szCs w:val="24"/>
        </w:rPr>
        <w:t xml:space="preserve"> basic payment for extra costs of working from home £3 a week……</w:t>
      </w:r>
    </w:p>
    <w:p w:rsidR="00B0617E" w:rsidRPr="00B0617E" w:rsidRDefault="00B0617E" w:rsidP="00B0617E">
      <w:pPr>
        <w:ind w:left="720"/>
        <w:rPr>
          <w:rFonts w:ascii="Helvetica Neue" w:hAnsi="Helvetica Neue"/>
          <w:sz w:val="24"/>
          <w:szCs w:val="24"/>
        </w:rPr>
      </w:pPr>
    </w:p>
    <w:tbl>
      <w:tblPr>
        <w:tblW w:w="6000" w:type="dxa"/>
        <w:tblCellSpacing w:w="0" w:type="dxa"/>
        <w:tblInd w:w="720" w:type="dxa"/>
        <w:tblCellMar>
          <w:left w:w="0" w:type="dxa"/>
          <w:right w:w="0" w:type="dxa"/>
        </w:tblCellMar>
        <w:tblLook w:val="04A0" w:firstRow="1" w:lastRow="0" w:firstColumn="1" w:lastColumn="0" w:noHBand="0" w:noVBand="1"/>
      </w:tblPr>
      <w:tblGrid>
        <w:gridCol w:w="6046"/>
      </w:tblGrid>
      <w:tr w:rsidR="00B0617E" w:rsidTr="00B0617E">
        <w:trPr>
          <w:tblCellSpacing w:w="0" w:type="dxa"/>
        </w:trPr>
        <w:tc>
          <w:tcPr>
            <w:tcW w:w="6000" w:type="dxa"/>
            <w:vAlign w:val="center"/>
            <w:hideMark/>
          </w:tcPr>
          <w:tbl>
            <w:tblPr>
              <w:tblW w:w="6000" w:type="dxa"/>
              <w:tblCellSpacing w:w="0" w:type="dxa"/>
              <w:tblBorders>
                <w:top w:val="single" w:sz="6" w:space="0" w:color="E0E4E9"/>
                <w:left w:val="single" w:sz="6" w:space="0" w:color="E0E4E9"/>
                <w:bottom w:val="single" w:sz="6" w:space="0" w:color="E0E4E9"/>
                <w:right w:val="single" w:sz="6" w:space="0" w:color="E0E4E9"/>
              </w:tblBorders>
              <w:tblCellMar>
                <w:left w:w="0" w:type="dxa"/>
                <w:right w:w="0" w:type="dxa"/>
              </w:tblCellMar>
              <w:tblLook w:val="04A0" w:firstRow="1" w:lastRow="0" w:firstColumn="1" w:lastColumn="0" w:noHBand="0" w:noVBand="1"/>
            </w:tblPr>
            <w:tblGrid>
              <w:gridCol w:w="6030"/>
            </w:tblGrid>
            <w:tr w:rsidR="00B0617E">
              <w:trPr>
                <w:trHeight w:val="1750"/>
                <w:tblCellSpacing w:w="0" w:type="dxa"/>
              </w:trPr>
              <w:tc>
                <w:tcPr>
                  <w:tcW w:w="0" w:type="auto"/>
                  <w:shd w:val="clear" w:color="auto" w:fill="000000"/>
                  <w:hideMark/>
                </w:tcPr>
                <w:tbl>
                  <w:tblPr>
                    <w:tblW w:w="5970" w:type="dxa"/>
                    <w:tblCellSpacing w:w="0" w:type="dxa"/>
                    <w:tblCellMar>
                      <w:left w:w="0" w:type="dxa"/>
                      <w:right w:w="0" w:type="dxa"/>
                    </w:tblCellMar>
                    <w:tblLook w:val="04A0" w:firstRow="1" w:lastRow="0" w:firstColumn="1" w:lastColumn="0" w:noHBand="0" w:noVBand="1"/>
                  </w:tblPr>
                  <w:tblGrid>
                    <w:gridCol w:w="5970"/>
                  </w:tblGrid>
                  <w:tr w:rsidR="00B0617E">
                    <w:trPr>
                      <w:tblCellSpacing w:w="0" w:type="dxa"/>
                    </w:trPr>
                    <w:tc>
                      <w:tcPr>
                        <w:tcW w:w="0" w:type="auto"/>
                        <w:shd w:val="clear" w:color="auto" w:fill="auto"/>
                        <w:hideMark/>
                      </w:tcPr>
                      <w:tbl>
                        <w:tblPr>
                          <w:tblW w:w="5970" w:type="dxa"/>
                          <w:tblCellSpacing w:w="15" w:type="dxa"/>
                          <w:tblCellMar>
                            <w:top w:w="15" w:type="dxa"/>
                            <w:left w:w="15" w:type="dxa"/>
                            <w:bottom w:w="15" w:type="dxa"/>
                            <w:right w:w="15" w:type="dxa"/>
                          </w:tblCellMar>
                          <w:tblLook w:val="04A0" w:firstRow="1" w:lastRow="0" w:firstColumn="1" w:lastColumn="0" w:noHBand="0" w:noVBand="1"/>
                        </w:tblPr>
                        <w:tblGrid>
                          <w:gridCol w:w="2985"/>
                          <w:gridCol w:w="2985"/>
                        </w:tblGrid>
                        <w:tr w:rsidR="00B0617E">
                          <w:trPr>
                            <w:tblCellSpacing w:w="15" w:type="dxa"/>
                          </w:trPr>
                          <w:tc>
                            <w:tcPr>
                              <w:tcW w:w="0" w:type="auto"/>
                              <w:tcMar>
                                <w:top w:w="225" w:type="dxa"/>
                                <w:left w:w="225" w:type="dxa"/>
                                <w:bottom w:w="0" w:type="dxa"/>
                                <w:right w:w="0" w:type="dxa"/>
                              </w:tcMar>
                              <w:hideMark/>
                            </w:tcPr>
                            <w:p w:rsidR="00B0617E" w:rsidRDefault="00B0617E">
                              <w:pPr>
                                <w:ind w:left="720"/>
                                <w:rPr>
                                  <w:rFonts w:ascii="Helvetica Neue" w:hAnsi="Helvetica Neue"/>
                                  <w:sz w:val="20"/>
                                  <w:szCs w:val="20"/>
                                </w:rPr>
                              </w:pPr>
                            </w:p>
                          </w:tc>
                          <w:tc>
                            <w:tcPr>
                              <w:tcW w:w="0" w:type="auto"/>
                              <w:tcMar>
                                <w:top w:w="225" w:type="dxa"/>
                                <w:left w:w="0" w:type="dxa"/>
                                <w:bottom w:w="0" w:type="dxa"/>
                                <w:right w:w="225" w:type="dxa"/>
                              </w:tcMar>
                              <w:hideMark/>
                            </w:tcPr>
                            <w:p w:rsidR="00B0617E" w:rsidRDefault="00B0617E">
                              <w:pPr>
                                <w:rPr>
                                  <w:sz w:val="20"/>
                                  <w:szCs w:val="20"/>
                                </w:rPr>
                              </w:pPr>
                            </w:p>
                          </w:tc>
                        </w:tr>
                      </w:tbl>
                      <w:p w:rsidR="00B0617E" w:rsidRDefault="00B0617E">
                        <w:pPr>
                          <w:rPr>
                            <w:sz w:val="24"/>
                            <w:szCs w:val="24"/>
                          </w:rPr>
                        </w:pPr>
                      </w:p>
                    </w:tc>
                  </w:tr>
                </w:tbl>
                <w:p w:rsidR="00B0617E" w:rsidRDefault="00B0617E">
                  <w:pPr>
                    <w:rPr>
                      <w:sz w:val="24"/>
                      <w:szCs w:val="24"/>
                    </w:rPr>
                  </w:pPr>
                </w:p>
              </w:tc>
            </w:tr>
            <w:tr w:rsidR="00B0617E">
              <w:trPr>
                <w:tblCellSpacing w:w="0" w:type="dxa"/>
              </w:trPr>
              <w:tc>
                <w:tcPr>
                  <w:tcW w:w="0" w:type="auto"/>
                  <w:vAlign w:val="center"/>
                  <w:hideMark/>
                </w:tcPr>
                <w:tbl>
                  <w:tblPr>
                    <w:tblW w:w="6000" w:type="dxa"/>
                    <w:jc w:val="center"/>
                    <w:tblCellSpacing w:w="0" w:type="dxa"/>
                    <w:tblBorders>
                      <w:top w:val="single" w:sz="6" w:space="0" w:color="E0E4E9"/>
                    </w:tblBorders>
                    <w:shd w:val="clear" w:color="auto" w:fill="FFFFFF"/>
                    <w:tblCellMar>
                      <w:left w:w="0" w:type="dxa"/>
                      <w:right w:w="0" w:type="dxa"/>
                    </w:tblCellMar>
                    <w:tblLook w:val="04A0" w:firstRow="1" w:lastRow="0" w:firstColumn="1" w:lastColumn="0" w:noHBand="0" w:noVBand="1"/>
                  </w:tblPr>
                  <w:tblGrid>
                    <w:gridCol w:w="750"/>
                    <w:gridCol w:w="5250"/>
                  </w:tblGrid>
                  <w:tr w:rsidR="00B0617E">
                    <w:trPr>
                      <w:tblCellSpacing w:w="0" w:type="dxa"/>
                      <w:jc w:val="center"/>
                    </w:trPr>
                    <w:tc>
                      <w:tcPr>
                        <w:tcW w:w="0" w:type="auto"/>
                        <w:shd w:val="clear" w:color="auto" w:fill="FFFFFF"/>
                        <w:tcMar>
                          <w:top w:w="240" w:type="dxa"/>
                          <w:left w:w="180" w:type="dxa"/>
                          <w:bottom w:w="240" w:type="dxa"/>
                          <w:right w:w="0" w:type="dxa"/>
                        </w:tcMar>
                        <w:hideMark/>
                      </w:tcPr>
                      <w:p w:rsidR="00B0617E" w:rsidRDefault="00B0617E">
                        <w:pPr>
                          <w:rPr>
                            <w:sz w:val="20"/>
                            <w:szCs w:val="20"/>
                          </w:rPr>
                        </w:pPr>
                      </w:p>
                    </w:tc>
                    <w:tc>
                      <w:tcPr>
                        <w:tcW w:w="5250" w:type="dxa"/>
                        <w:shd w:val="clear" w:color="auto" w:fill="FFFFFF"/>
                        <w:tcMar>
                          <w:top w:w="180" w:type="dxa"/>
                          <w:left w:w="180" w:type="dxa"/>
                          <w:bottom w:w="240" w:type="dxa"/>
                          <w:right w:w="360" w:type="dxa"/>
                        </w:tcMar>
                        <w:vAlign w:val="center"/>
                        <w:hideMark/>
                      </w:tcPr>
                      <w:p w:rsidR="00B0617E" w:rsidRDefault="00B0617E">
                        <w:pPr>
                          <w:pStyle w:val="Heading2"/>
                          <w:spacing w:before="0" w:after="90" w:line="285" w:lineRule="atLeast"/>
                          <w:rPr>
                            <w:rFonts w:ascii="Helvetica" w:hAnsi="Helvetica"/>
                            <w:color w:val="1D2228"/>
                            <w:sz w:val="21"/>
                            <w:szCs w:val="21"/>
                          </w:rPr>
                        </w:pPr>
                        <w:r>
                          <w:rPr>
                            <w:rFonts w:ascii="Helvetica" w:hAnsi="Helvetica"/>
                            <w:color w:val="1D2228"/>
                            <w:sz w:val="21"/>
                            <w:szCs w:val="21"/>
                          </w:rPr>
                          <w:t>Independent Remuneration Panel for Wales: draft annual report 2023 to 20...</w:t>
                        </w:r>
                      </w:p>
                      <w:p w:rsidR="00B0617E" w:rsidRDefault="00B0617E">
                        <w:pPr>
                          <w:pStyle w:val="yiv2191068842ydpd3fc5810card-description"/>
                          <w:spacing w:before="0" w:beforeAutospacing="0" w:after="0" w:afterAutospacing="0" w:line="240" w:lineRule="atLeast"/>
                          <w:rPr>
                            <w:rFonts w:ascii="Helvetica" w:hAnsi="Helvetica"/>
                            <w:color w:val="979EA8"/>
                            <w:sz w:val="18"/>
                            <w:szCs w:val="18"/>
                          </w:rPr>
                        </w:pPr>
                        <w:r>
                          <w:rPr>
                            <w:rFonts w:ascii="Helvetica" w:hAnsi="Helvetica"/>
                            <w:color w:val="979EA8"/>
                            <w:sz w:val="18"/>
                            <w:szCs w:val="18"/>
                          </w:rPr>
                          <w:t>Sets the range and level of payments for the financial year 2023 to 2024.</w:t>
                        </w:r>
                      </w:p>
                    </w:tc>
                  </w:tr>
                </w:tbl>
                <w:p w:rsidR="00B0617E" w:rsidRDefault="00B0617E">
                  <w:pPr>
                    <w:rPr>
                      <w:rFonts w:ascii="Times New Roman" w:hAnsi="Times New Roman"/>
                      <w:sz w:val="24"/>
                      <w:szCs w:val="24"/>
                    </w:rPr>
                  </w:pPr>
                </w:p>
              </w:tc>
            </w:tr>
          </w:tbl>
          <w:p w:rsidR="00B0617E" w:rsidRDefault="00B0617E">
            <w:pPr>
              <w:rPr>
                <w:sz w:val="24"/>
                <w:szCs w:val="24"/>
              </w:rPr>
            </w:pPr>
          </w:p>
        </w:tc>
      </w:tr>
    </w:tbl>
    <w:p w:rsidR="00B0617E" w:rsidRDefault="00B0617E" w:rsidP="00B0617E">
      <w:pPr>
        <w:ind w:left="720"/>
        <w:rPr>
          <w:rFonts w:ascii="Helvetica Neue" w:hAnsi="Helvetica Neue"/>
          <w:sz w:val="20"/>
          <w:szCs w:val="20"/>
        </w:rPr>
      </w:pPr>
    </w:p>
    <w:p w:rsidR="00B0617E" w:rsidRDefault="00B0617E" w:rsidP="00B0617E">
      <w:pPr>
        <w:ind w:left="720"/>
        <w:rPr>
          <w:rFonts w:ascii="Helvetica Neue" w:hAnsi="Helvetica Neue"/>
          <w:sz w:val="20"/>
          <w:szCs w:val="20"/>
        </w:rPr>
      </w:pPr>
    </w:p>
    <w:p w:rsidR="00B0617E" w:rsidRDefault="00B0617E" w:rsidP="00B0617E">
      <w:pPr>
        <w:pStyle w:val="NormalWeb"/>
        <w:spacing w:before="0" w:beforeAutospacing="0" w:after="0" w:afterAutospacing="0"/>
        <w:rPr>
          <w:rFonts w:ascii="Times" w:hAnsi="Times"/>
          <w:sz w:val="18"/>
          <w:szCs w:val="18"/>
        </w:rPr>
      </w:pPr>
    </w:p>
    <w:p w:rsidR="00B0617E" w:rsidRDefault="00B0617E" w:rsidP="00B0617E">
      <w:pPr>
        <w:numPr>
          <w:ilvl w:val="0"/>
          <w:numId w:val="5"/>
        </w:numPr>
        <w:spacing w:after="0" w:line="240" w:lineRule="auto"/>
        <w:rPr>
          <w:rFonts w:ascii="Times" w:hAnsi="Times"/>
          <w:sz w:val="24"/>
          <w:szCs w:val="24"/>
        </w:rPr>
      </w:pPr>
      <w:r w:rsidRPr="00E93072">
        <w:rPr>
          <w:rFonts w:ascii="Times" w:hAnsi="Times"/>
          <w:sz w:val="24"/>
          <w:szCs w:val="24"/>
        </w:rPr>
        <w:t>Any other business</w:t>
      </w:r>
      <w:r w:rsidR="00E93072">
        <w:rPr>
          <w:rFonts w:ascii="Times" w:hAnsi="Times"/>
          <w:sz w:val="24"/>
          <w:szCs w:val="24"/>
        </w:rPr>
        <w:t>:</w:t>
      </w:r>
    </w:p>
    <w:p w:rsidR="00E93072" w:rsidRDefault="00E93072" w:rsidP="00E93072">
      <w:pPr>
        <w:pStyle w:val="ListParagraph"/>
        <w:numPr>
          <w:ilvl w:val="1"/>
          <w:numId w:val="3"/>
        </w:numPr>
        <w:spacing w:after="0" w:line="240" w:lineRule="auto"/>
        <w:rPr>
          <w:rFonts w:ascii="Times" w:hAnsi="Times"/>
          <w:sz w:val="24"/>
          <w:szCs w:val="24"/>
        </w:rPr>
      </w:pPr>
      <w:r>
        <w:rPr>
          <w:rFonts w:ascii="Times" w:hAnsi="Times"/>
          <w:sz w:val="24"/>
          <w:szCs w:val="24"/>
        </w:rPr>
        <w:t xml:space="preserve">All present asked clerk to ask Sheila with regards to the Christmas Tree. </w:t>
      </w:r>
    </w:p>
    <w:p w:rsidR="00E93072" w:rsidRDefault="00E93072" w:rsidP="00E93072">
      <w:pPr>
        <w:pStyle w:val="ListParagraph"/>
        <w:numPr>
          <w:ilvl w:val="1"/>
          <w:numId w:val="3"/>
        </w:numPr>
        <w:spacing w:after="0" w:line="240" w:lineRule="auto"/>
        <w:rPr>
          <w:rFonts w:ascii="Times" w:hAnsi="Times"/>
          <w:sz w:val="24"/>
          <w:szCs w:val="24"/>
        </w:rPr>
      </w:pPr>
      <w:r>
        <w:rPr>
          <w:rFonts w:ascii="Times" w:hAnsi="Times"/>
          <w:sz w:val="24"/>
          <w:szCs w:val="24"/>
        </w:rPr>
        <w:t xml:space="preserve">Chair noted that the railings had been knocked down on corner by </w:t>
      </w:r>
      <w:proofErr w:type="spellStart"/>
      <w:r>
        <w:rPr>
          <w:rFonts w:ascii="Times" w:hAnsi="Times"/>
          <w:sz w:val="24"/>
          <w:szCs w:val="24"/>
        </w:rPr>
        <w:t>Powys</w:t>
      </w:r>
      <w:proofErr w:type="spellEnd"/>
      <w:r>
        <w:rPr>
          <w:rFonts w:ascii="Times" w:hAnsi="Times"/>
          <w:sz w:val="24"/>
          <w:szCs w:val="24"/>
        </w:rPr>
        <w:t xml:space="preserve"> grass cutting on Tuesday 18</w:t>
      </w:r>
      <w:r w:rsidRPr="00E93072">
        <w:rPr>
          <w:rFonts w:ascii="Times" w:hAnsi="Times"/>
          <w:sz w:val="24"/>
          <w:szCs w:val="24"/>
          <w:vertAlign w:val="superscript"/>
        </w:rPr>
        <w:t>th</w:t>
      </w:r>
      <w:r>
        <w:rPr>
          <w:rFonts w:ascii="Times" w:hAnsi="Times"/>
          <w:sz w:val="24"/>
          <w:szCs w:val="24"/>
        </w:rPr>
        <w:t xml:space="preserve"> October.  Clerk to write to </w:t>
      </w:r>
      <w:proofErr w:type="spellStart"/>
      <w:r>
        <w:rPr>
          <w:rFonts w:ascii="Times" w:hAnsi="Times"/>
          <w:sz w:val="24"/>
          <w:szCs w:val="24"/>
        </w:rPr>
        <w:t>Powys</w:t>
      </w:r>
      <w:proofErr w:type="spellEnd"/>
      <w:r>
        <w:rPr>
          <w:rFonts w:ascii="Times" w:hAnsi="Times"/>
          <w:sz w:val="24"/>
          <w:szCs w:val="24"/>
        </w:rPr>
        <w:t xml:space="preserve">. </w:t>
      </w:r>
    </w:p>
    <w:p w:rsidR="00E93072" w:rsidRDefault="00E93072" w:rsidP="00E93072">
      <w:pPr>
        <w:pStyle w:val="ListParagraph"/>
        <w:numPr>
          <w:ilvl w:val="1"/>
          <w:numId w:val="3"/>
        </w:numPr>
        <w:spacing w:after="0" w:line="240" w:lineRule="auto"/>
        <w:rPr>
          <w:rFonts w:ascii="Times" w:hAnsi="Times"/>
          <w:sz w:val="24"/>
          <w:szCs w:val="24"/>
        </w:rPr>
      </w:pPr>
      <w:r>
        <w:rPr>
          <w:rFonts w:ascii="Times" w:hAnsi="Times"/>
          <w:sz w:val="24"/>
          <w:szCs w:val="24"/>
        </w:rPr>
        <w:t xml:space="preserve">Janice asked if there was any news regarding the ground next to the Chapel.  All agreed clerk to write to David Price, CTF. </w:t>
      </w:r>
    </w:p>
    <w:p w:rsidR="00E93072" w:rsidRDefault="00E93072" w:rsidP="00E93072">
      <w:pPr>
        <w:pStyle w:val="ListParagraph"/>
        <w:numPr>
          <w:ilvl w:val="1"/>
          <w:numId w:val="3"/>
        </w:numPr>
        <w:spacing w:after="0" w:line="240" w:lineRule="auto"/>
        <w:rPr>
          <w:rFonts w:ascii="Times" w:hAnsi="Times"/>
          <w:sz w:val="24"/>
          <w:szCs w:val="24"/>
        </w:rPr>
      </w:pPr>
      <w:r>
        <w:rPr>
          <w:rFonts w:ascii="Times" w:hAnsi="Times"/>
          <w:sz w:val="24"/>
          <w:szCs w:val="24"/>
        </w:rPr>
        <w:t xml:space="preserve">Gareth asked if we had heard anything from PCSO’s, clerk to email </w:t>
      </w:r>
      <w:proofErr w:type="spellStart"/>
      <w:r>
        <w:rPr>
          <w:rFonts w:ascii="Times" w:hAnsi="Times"/>
          <w:sz w:val="24"/>
          <w:szCs w:val="24"/>
        </w:rPr>
        <w:t>Ystrad</w:t>
      </w:r>
      <w:proofErr w:type="spellEnd"/>
      <w:r>
        <w:rPr>
          <w:rFonts w:ascii="Times" w:hAnsi="Times"/>
          <w:sz w:val="24"/>
          <w:szCs w:val="24"/>
        </w:rPr>
        <w:t xml:space="preserve"> to see if anyone can come to the next meeting. </w:t>
      </w:r>
    </w:p>
    <w:p w:rsidR="00E93072" w:rsidRPr="00E93072" w:rsidRDefault="00E93072" w:rsidP="00E93072">
      <w:pPr>
        <w:pStyle w:val="ListParagraph"/>
        <w:spacing w:after="0" w:line="240" w:lineRule="auto"/>
        <w:ind w:left="1440"/>
        <w:rPr>
          <w:rFonts w:ascii="Times" w:hAnsi="Times"/>
          <w:sz w:val="24"/>
          <w:szCs w:val="24"/>
        </w:rPr>
      </w:pPr>
      <w:bookmarkStart w:id="0" w:name="_GoBack"/>
      <w:bookmarkEnd w:id="0"/>
    </w:p>
    <w:p w:rsidR="00B0617E" w:rsidRPr="00E93072" w:rsidRDefault="00B0617E" w:rsidP="00E93072">
      <w:pPr>
        <w:pStyle w:val="ListParagraph"/>
        <w:numPr>
          <w:ilvl w:val="0"/>
          <w:numId w:val="5"/>
        </w:numPr>
        <w:spacing w:before="100" w:after="100" w:line="240" w:lineRule="auto"/>
        <w:rPr>
          <w:rFonts w:ascii="Times New Roman" w:hAnsi="Times New Roman"/>
          <w:sz w:val="24"/>
          <w:szCs w:val="24"/>
        </w:rPr>
      </w:pPr>
      <w:r w:rsidRPr="00E93072">
        <w:rPr>
          <w:rFonts w:ascii="Times" w:hAnsi="Times"/>
          <w:sz w:val="24"/>
          <w:szCs w:val="24"/>
        </w:rPr>
        <w:t>Date of next meeting</w:t>
      </w:r>
      <w:r w:rsidR="00E93072">
        <w:rPr>
          <w:rFonts w:ascii="Times" w:hAnsi="Times"/>
          <w:sz w:val="24"/>
          <w:szCs w:val="24"/>
        </w:rPr>
        <w:t xml:space="preserve">: </w:t>
      </w:r>
      <w:r w:rsidR="00E93072">
        <w:rPr>
          <w:rFonts w:ascii="Times New Roman" w:hAnsi="Times New Roman"/>
          <w:sz w:val="24"/>
          <w:szCs w:val="24"/>
        </w:rPr>
        <w:t xml:space="preserve">The meeting ended at 9.15pm.  The next meeting Thursday </w:t>
      </w:r>
      <w:r w:rsidRPr="00E93072">
        <w:rPr>
          <w:rFonts w:ascii="Times" w:hAnsi="Times"/>
          <w:sz w:val="24"/>
          <w:szCs w:val="24"/>
        </w:rPr>
        <w:t>17th November 2022. </w:t>
      </w:r>
    </w:p>
    <w:p w:rsidR="00B0617E" w:rsidRDefault="00B0617E" w:rsidP="00B0617E">
      <w:pPr>
        <w:pStyle w:val="e6fd5"/>
        <w:numPr>
          <w:ilvl w:val="0"/>
          <w:numId w:val="6"/>
        </w:numPr>
        <w:shd w:val="clear" w:color="auto" w:fill="FFFFFF"/>
        <w:spacing w:before="300" w:beforeAutospacing="0" w:line="270" w:lineRule="atLeast"/>
        <w:ind w:left="-15" w:right="240" w:firstLine="0"/>
        <w:rPr>
          <w:rStyle w:val="df"/>
          <w:rFonts w:ascii="Helvetica Neue" w:hAnsi="Helvetica Neue"/>
          <w:color w:val="828A93"/>
        </w:rPr>
      </w:pPr>
      <w:r>
        <w:rPr>
          <w:rFonts w:ascii="Helvetica Neue" w:hAnsi="Helvetica Neue"/>
          <w:color w:val="1D2228"/>
          <w:sz w:val="18"/>
          <w:szCs w:val="18"/>
        </w:rPr>
        <w:fldChar w:fldCharType="begin"/>
      </w:r>
      <w:r>
        <w:rPr>
          <w:rFonts w:ascii="Helvetica Neue" w:hAnsi="Helvetica Neue"/>
          <w:color w:val="1D2228"/>
          <w:sz w:val="18"/>
          <w:szCs w:val="18"/>
        </w:rPr>
        <w:instrText xml:space="preserve"> HYPERLINK "https://apis.mail.yahoo.com/ws/v3/mailboxes/@.id==VjN-Nf-Xc8WA4oZMOREZoCkcWwrgwsBGv4TBrJ8I2q_BXO0ywNZh4WTMZTqDVfMIYYVt8kehfFKisQNIoySJcOsUTQ/messages/@.id==AOv2qbJZQhrgY0rdzwcYaCWIj-8/content/parts/@.id==2/refresh?appid=YMailNorrin&amp;ymreqid=bfb6e910-9376-20ca-1ceb-77000901bd00" </w:instrText>
      </w:r>
      <w:r>
        <w:rPr>
          <w:rFonts w:ascii="Helvetica Neue" w:hAnsi="Helvetica Neue"/>
          <w:color w:val="1D2228"/>
          <w:sz w:val="18"/>
          <w:szCs w:val="18"/>
        </w:rPr>
        <w:fldChar w:fldCharType="separate"/>
      </w:r>
    </w:p>
    <w:p w:rsidR="00B0617E" w:rsidRDefault="00B0617E" w:rsidP="00B0617E">
      <w:pPr>
        <w:pStyle w:val="e6fd5"/>
        <w:shd w:val="clear" w:color="auto" w:fill="FFFFFF"/>
        <w:spacing w:before="300" w:beforeAutospacing="0" w:line="270" w:lineRule="atLeast"/>
        <w:ind w:left="-15" w:right="240"/>
      </w:pPr>
      <w:r>
        <w:rPr>
          <w:rFonts w:ascii="Helvetica Neue" w:hAnsi="Helvetica Neue"/>
          <w:color w:val="828A93"/>
          <w:sz w:val="18"/>
          <w:szCs w:val="18"/>
        </w:rPr>
        <w:br/>
      </w:r>
    </w:p>
    <w:p w:rsidR="00B0617E" w:rsidRDefault="00B0617E" w:rsidP="00B0617E">
      <w:r>
        <w:rPr>
          <w:rFonts w:ascii="Helvetica Neue" w:hAnsi="Helvetica Neue"/>
          <w:color w:val="1D2228"/>
          <w:sz w:val="18"/>
          <w:szCs w:val="18"/>
        </w:rPr>
        <w:fldChar w:fldCharType="end"/>
      </w:r>
    </w:p>
    <w:sectPr w:rsidR="00B061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Edwardian Script ITC">
    <w:panose1 w:val="030303020407070D0804"/>
    <w:charset w:val="00"/>
    <w:family w:val="script"/>
    <w:pitch w:val="variable"/>
    <w:sig w:usb0="00000003" w:usb1="00000000" w:usb2="00000000" w:usb3="00000000" w:csb0="00000001" w:csb1="00000000"/>
  </w:font>
  <w:font w:name="Times">
    <w:panose1 w:val="02020603050405020304"/>
    <w:charset w:val="00"/>
    <w:family w:val="roman"/>
    <w:pitch w:val="default"/>
  </w:font>
  <w:font w:name="Helvetica Ne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31A60"/>
    <w:multiLevelType w:val="multilevel"/>
    <w:tmpl w:val="35463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753277"/>
    <w:multiLevelType w:val="hybridMultilevel"/>
    <w:tmpl w:val="843A48C6"/>
    <w:lvl w:ilvl="0" w:tplc="EBF0D450">
      <w:start w:val="1"/>
      <w:numFmt w:val="lowerLetter"/>
      <w:lvlText w:val="%1."/>
      <w:lvlJc w:val="left"/>
      <w:pPr>
        <w:ind w:left="720" w:hanging="360"/>
      </w:pPr>
      <w:rPr>
        <w:rFonts w:eastAsia="Arial Unicode MS" w:cs="Arial Unicode M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747C13"/>
    <w:multiLevelType w:val="multilevel"/>
    <w:tmpl w:val="6E2AD9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88E1544"/>
    <w:multiLevelType w:val="multilevel"/>
    <w:tmpl w:val="5F023DF0"/>
    <w:lvl w:ilvl="0">
      <w:start w:val="6"/>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D40EB9"/>
    <w:multiLevelType w:val="hybridMultilevel"/>
    <w:tmpl w:val="E8500AAC"/>
    <w:styleLink w:val="ImportedStyle1"/>
    <w:lvl w:ilvl="0" w:tplc="A54A968A">
      <w:start w:val="1"/>
      <w:numFmt w:val="decimal"/>
      <w:lvlText w:val="%1."/>
      <w:lvlJc w:val="left"/>
      <w:pPr>
        <w:ind w:left="78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99387030">
      <w:start w:val="1"/>
      <w:numFmt w:val="lowerLetter"/>
      <w:lvlText w:val="%2."/>
      <w:lvlJc w:val="left"/>
      <w:pPr>
        <w:ind w:left="14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7F348A3A">
      <w:start w:val="1"/>
      <w:numFmt w:val="lowerRoman"/>
      <w:lvlText w:val="%3."/>
      <w:lvlJc w:val="left"/>
      <w:pPr>
        <w:ind w:left="216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35C2A534">
      <w:start w:val="1"/>
      <w:numFmt w:val="decimal"/>
      <w:lvlText w:val="%4."/>
      <w:lvlJc w:val="left"/>
      <w:pPr>
        <w:ind w:left="28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3DA425D2">
      <w:start w:val="1"/>
      <w:numFmt w:val="lowerLetter"/>
      <w:lvlText w:val="%5."/>
      <w:lvlJc w:val="left"/>
      <w:pPr>
        <w:ind w:left="36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513CDA86">
      <w:start w:val="1"/>
      <w:numFmt w:val="lowerRoman"/>
      <w:lvlText w:val="%6."/>
      <w:lvlJc w:val="left"/>
      <w:pPr>
        <w:ind w:left="432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DA18497C">
      <w:start w:val="1"/>
      <w:numFmt w:val="decimal"/>
      <w:lvlText w:val="%7."/>
      <w:lvlJc w:val="left"/>
      <w:pPr>
        <w:ind w:left="50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AB78A344">
      <w:start w:val="1"/>
      <w:numFmt w:val="lowerLetter"/>
      <w:lvlText w:val="%8."/>
      <w:lvlJc w:val="left"/>
      <w:pPr>
        <w:ind w:left="57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F1E22B70">
      <w:start w:val="1"/>
      <w:numFmt w:val="lowerRoman"/>
      <w:lvlText w:val="%9."/>
      <w:lvlJc w:val="left"/>
      <w:pPr>
        <w:ind w:left="648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5" w15:restartNumberingAfterBreak="0">
    <w:nsid w:val="32D1362B"/>
    <w:multiLevelType w:val="multilevel"/>
    <w:tmpl w:val="A26EC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A96F24"/>
    <w:multiLevelType w:val="multilevel"/>
    <w:tmpl w:val="244AA8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348710A"/>
    <w:multiLevelType w:val="multilevel"/>
    <w:tmpl w:val="A54C010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48B3A6A"/>
    <w:multiLevelType w:val="hybridMultilevel"/>
    <w:tmpl w:val="E8500AAC"/>
    <w:numStyleLink w:val="ImportedStyle1"/>
  </w:abstractNum>
  <w:num w:numId="1">
    <w:abstractNumId w:val="0"/>
  </w:num>
  <w:num w:numId="2">
    <w:abstractNumId w:val="6"/>
  </w:num>
  <w:num w:numId="3">
    <w:abstractNumId w:val="3"/>
  </w:num>
  <w:num w:numId="4">
    <w:abstractNumId w:val="2"/>
  </w:num>
  <w:num w:numId="5">
    <w:abstractNumId w:val="7"/>
  </w:num>
  <w:num w:numId="6">
    <w:abstractNumId w:val="5"/>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17E"/>
    <w:rsid w:val="001B394D"/>
    <w:rsid w:val="00737C88"/>
    <w:rsid w:val="00B0617E"/>
    <w:rsid w:val="00E930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34F7F"/>
  <w15:chartTrackingRefBased/>
  <w15:docId w15:val="{4CB5836E-F7A5-42CA-BB35-9486D73EE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next w:val="Normal"/>
    <w:link w:val="Heading2Char"/>
    <w:uiPriority w:val="9"/>
    <w:semiHidden/>
    <w:unhideWhenUsed/>
    <w:qFormat/>
    <w:rsid w:val="00B0617E"/>
    <w:pPr>
      <w:keepNext/>
      <w:keepLines/>
      <w:spacing w:before="200" w:after="0" w:line="276" w:lineRule="auto"/>
      <w:outlineLvl w:val="1"/>
    </w:pPr>
    <w:rPr>
      <w:rFonts w:ascii="Cambria" w:eastAsia="Times New Roman" w:hAnsi="Cambria" w:cs="Arial Unicode MS"/>
      <w:b/>
      <w:bCs/>
      <w:color w:val="4F81BD"/>
      <w:sz w:val="26"/>
      <w:szCs w:val="26"/>
      <w:u w:color="4F81BD"/>
      <w:lang w:val="en-US" w:eastAsia="en-GB"/>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B0617E"/>
    <w:rPr>
      <w:rFonts w:ascii="Cambria" w:eastAsia="Times New Roman" w:hAnsi="Cambria" w:cs="Arial Unicode MS"/>
      <w:b/>
      <w:bCs/>
      <w:color w:val="4F81BD"/>
      <w:sz w:val="26"/>
      <w:szCs w:val="26"/>
      <w:u w:color="4F81BD"/>
      <w:lang w:val="en-US" w:eastAsia="en-GB"/>
      <w14:textOutline w14:w="0" w14:cap="flat" w14:cmpd="sng" w14:algn="ctr">
        <w14:noFill/>
        <w14:prstDash w14:val="solid"/>
        <w14:bevel/>
      </w14:textOutline>
    </w:rPr>
  </w:style>
  <w:style w:type="paragraph" w:styleId="NoSpacing">
    <w:name w:val="No Spacing"/>
    <w:qFormat/>
    <w:rsid w:val="00B0617E"/>
    <w:pPr>
      <w:spacing w:after="0" w:line="240" w:lineRule="auto"/>
    </w:pPr>
    <w:rPr>
      <w:rFonts w:ascii="Calibri" w:eastAsia="Arial Unicode MS" w:hAnsi="Calibri" w:cs="Arial Unicode MS"/>
      <w:color w:val="000000"/>
      <w:u w:color="000000"/>
      <w:lang w:val="en-US" w:eastAsia="en-GB"/>
    </w:rPr>
  </w:style>
  <w:style w:type="character" w:styleId="Hyperlink">
    <w:name w:val="Hyperlink"/>
    <w:basedOn w:val="DefaultParagraphFont"/>
    <w:uiPriority w:val="99"/>
    <w:semiHidden/>
    <w:unhideWhenUsed/>
    <w:rsid w:val="00B0617E"/>
    <w:rPr>
      <w:color w:val="0000FF"/>
      <w:u w:val="single"/>
    </w:rPr>
  </w:style>
  <w:style w:type="paragraph" w:customStyle="1" w:styleId="yiv2191068842ydpd3fc5810card-description">
    <w:name w:val="yiv2191068842ydpd3fc5810card-description"/>
    <w:basedOn w:val="Normal"/>
    <w:rsid w:val="00B0617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f">
    <w:name w:val="d_f"/>
    <w:basedOn w:val="DefaultParagraphFont"/>
    <w:rsid w:val="00B0617E"/>
  </w:style>
  <w:style w:type="paragraph" w:styleId="NormalWeb">
    <w:name w:val="Normal (Web)"/>
    <w:basedOn w:val="Normal"/>
    <w:uiPriority w:val="99"/>
    <w:semiHidden/>
    <w:unhideWhenUsed/>
    <w:rsid w:val="00B0617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6fd5">
    <w:name w:val="e_6fd5"/>
    <w:basedOn w:val="Normal"/>
    <w:rsid w:val="00B0617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qFormat/>
    <w:rsid w:val="00B0617E"/>
    <w:pPr>
      <w:spacing w:after="200" w:line="276" w:lineRule="auto"/>
      <w:ind w:left="720"/>
    </w:pPr>
    <w:rPr>
      <w:rFonts w:ascii="Calibri" w:eastAsia="Arial Unicode MS" w:hAnsi="Calibri" w:cs="Arial Unicode MS"/>
      <w:color w:val="000000"/>
      <w:u w:color="000000"/>
      <w:lang w:val="en-US" w:eastAsia="en-GB"/>
    </w:rPr>
  </w:style>
  <w:style w:type="numbering" w:customStyle="1" w:styleId="ImportedStyle1">
    <w:name w:val="Imported Style 1"/>
    <w:rsid w:val="00B0617E"/>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601502">
      <w:bodyDiv w:val="1"/>
      <w:marLeft w:val="0"/>
      <w:marRight w:val="0"/>
      <w:marTop w:val="0"/>
      <w:marBottom w:val="0"/>
      <w:divBdr>
        <w:top w:val="none" w:sz="0" w:space="0" w:color="auto"/>
        <w:left w:val="none" w:sz="0" w:space="0" w:color="auto"/>
        <w:bottom w:val="none" w:sz="0" w:space="0" w:color="auto"/>
        <w:right w:val="none" w:sz="0" w:space="0" w:color="auto"/>
      </w:divBdr>
    </w:div>
    <w:div w:id="420492710">
      <w:bodyDiv w:val="1"/>
      <w:marLeft w:val="0"/>
      <w:marRight w:val="0"/>
      <w:marTop w:val="0"/>
      <w:marBottom w:val="0"/>
      <w:divBdr>
        <w:top w:val="none" w:sz="0" w:space="0" w:color="auto"/>
        <w:left w:val="none" w:sz="0" w:space="0" w:color="auto"/>
        <w:bottom w:val="none" w:sz="0" w:space="0" w:color="auto"/>
        <w:right w:val="none" w:sz="0" w:space="0" w:color="auto"/>
      </w:divBdr>
      <w:divsChild>
        <w:div w:id="668561684">
          <w:marLeft w:val="0"/>
          <w:marRight w:val="0"/>
          <w:marTop w:val="0"/>
          <w:marBottom w:val="0"/>
          <w:divBdr>
            <w:top w:val="none" w:sz="0" w:space="0" w:color="auto"/>
            <w:left w:val="none" w:sz="0" w:space="0" w:color="auto"/>
            <w:bottom w:val="none" w:sz="0" w:space="0" w:color="auto"/>
            <w:right w:val="none" w:sz="0" w:space="0" w:color="auto"/>
          </w:divBdr>
          <w:divsChild>
            <w:div w:id="1765765679">
              <w:marLeft w:val="0"/>
              <w:marRight w:val="0"/>
              <w:marTop w:val="0"/>
              <w:marBottom w:val="0"/>
              <w:divBdr>
                <w:top w:val="none" w:sz="0" w:space="0" w:color="auto"/>
                <w:left w:val="none" w:sz="0" w:space="0" w:color="auto"/>
                <w:bottom w:val="none" w:sz="0" w:space="0" w:color="auto"/>
                <w:right w:val="none" w:sz="0" w:space="0" w:color="auto"/>
              </w:divBdr>
              <w:divsChild>
                <w:div w:id="762411112">
                  <w:marLeft w:val="0"/>
                  <w:marRight w:val="0"/>
                  <w:marTop w:val="0"/>
                  <w:marBottom w:val="0"/>
                  <w:divBdr>
                    <w:top w:val="none" w:sz="0" w:space="0" w:color="auto"/>
                    <w:left w:val="none" w:sz="0" w:space="0" w:color="auto"/>
                    <w:bottom w:val="none" w:sz="0" w:space="0" w:color="auto"/>
                    <w:right w:val="none" w:sz="0" w:space="0" w:color="auto"/>
                  </w:divBdr>
                  <w:divsChild>
                    <w:div w:id="54667845">
                      <w:marLeft w:val="0"/>
                      <w:marRight w:val="0"/>
                      <w:marTop w:val="0"/>
                      <w:marBottom w:val="0"/>
                      <w:divBdr>
                        <w:top w:val="none" w:sz="0" w:space="0" w:color="auto"/>
                        <w:left w:val="none" w:sz="0" w:space="0" w:color="auto"/>
                        <w:bottom w:val="none" w:sz="0" w:space="0" w:color="auto"/>
                        <w:right w:val="none" w:sz="0" w:space="0" w:color="auto"/>
                      </w:divBdr>
                      <w:divsChild>
                        <w:div w:id="913928924">
                          <w:marLeft w:val="0"/>
                          <w:marRight w:val="0"/>
                          <w:marTop w:val="0"/>
                          <w:marBottom w:val="0"/>
                          <w:divBdr>
                            <w:top w:val="none" w:sz="0" w:space="0" w:color="auto"/>
                            <w:left w:val="none" w:sz="0" w:space="0" w:color="auto"/>
                            <w:bottom w:val="none" w:sz="0" w:space="0" w:color="auto"/>
                            <w:right w:val="none" w:sz="0" w:space="0" w:color="auto"/>
                          </w:divBdr>
                          <w:divsChild>
                            <w:div w:id="2016031298">
                              <w:marLeft w:val="0"/>
                              <w:marRight w:val="0"/>
                              <w:marTop w:val="0"/>
                              <w:marBottom w:val="0"/>
                              <w:divBdr>
                                <w:top w:val="none" w:sz="0" w:space="0" w:color="auto"/>
                                <w:left w:val="none" w:sz="0" w:space="0" w:color="auto"/>
                                <w:bottom w:val="none" w:sz="0" w:space="0" w:color="auto"/>
                                <w:right w:val="none" w:sz="0" w:space="0" w:color="auto"/>
                              </w:divBdr>
                              <w:divsChild>
                                <w:div w:id="1849446322">
                                  <w:marLeft w:val="0"/>
                                  <w:marRight w:val="0"/>
                                  <w:marTop w:val="0"/>
                                  <w:marBottom w:val="0"/>
                                  <w:divBdr>
                                    <w:top w:val="none" w:sz="0" w:space="0" w:color="auto"/>
                                    <w:left w:val="none" w:sz="0" w:space="0" w:color="auto"/>
                                    <w:bottom w:val="none" w:sz="0" w:space="0" w:color="auto"/>
                                    <w:right w:val="none" w:sz="0" w:space="0" w:color="auto"/>
                                  </w:divBdr>
                                  <w:divsChild>
                                    <w:div w:id="1381781969">
                                      <w:marLeft w:val="0"/>
                                      <w:marRight w:val="0"/>
                                      <w:marTop w:val="0"/>
                                      <w:marBottom w:val="0"/>
                                      <w:divBdr>
                                        <w:top w:val="none" w:sz="0" w:space="0" w:color="auto"/>
                                        <w:left w:val="none" w:sz="0" w:space="0" w:color="auto"/>
                                        <w:bottom w:val="none" w:sz="0" w:space="0" w:color="auto"/>
                                        <w:right w:val="none" w:sz="0" w:space="0" w:color="auto"/>
                                      </w:divBdr>
                                      <w:divsChild>
                                        <w:div w:id="911159592">
                                          <w:marLeft w:val="0"/>
                                          <w:marRight w:val="0"/>
                                          <w:marTop w:val="0"/>
                                          <w:marBottom w:val="0"/>
                                          <w:divBdr>
                                            <w:top w:val="none" w:sz="0" w:space="0" w:color="auto"/>
                                            <w:left w:val="none" w:sz="0" w:space="0" w:color="auto"/>
                                            <w:bottom w:val="none" w:sz="0" w:space="0" w:color="auto"/>
                                            <w:right w:val="none" w:sz="0" w:space="0" w:color="auto"/>
                                          </w:divBdr>
                                        </w:div>
                                        <w:div w:id="937952501">
                                          <w:marLeft w:val="0"/>
                                          <w:marRight w:val="0"/>
                                          <w:marTop w:val="0"/>
                                          <w:marBottom w:val="0"/>
                                          <w:divBdr>
                                            <w:top w:val="none" w:sz="0" w:space="0" w:color="auto"/>
                                            <w:left w:val="none" w:sz="0" w:space="0" w:color="auto"/>
                                            <w:bottom w:val="none" w:sz="0" w:space="0" w:color="auto"/>
                                            <w:right w:val="none" w:sz="0" w:space="0" w:color="auto"/>
                                          </w:divBdr>
                                        </w:div>
                                        <w:div w:id="889072120">
                                          <w:marLeft w:val="0"/>
                                          <w:marRight w:val="0"/>
                                          <w:marTop w:val="0"/>
                                          <w:marBottom w:val="0"/>
                                          <w:divBdr>
                                            <w:top w:val="none" w:sz="0" w:space="0" w:color="auto"/>
                                            <w:left w:val="none" w:sz="0" w:space="0" w:color="auto"/>
                                            <w:bottom w:val="none" w:sz="0" w:space="0" w:color="auto"/>
                                            <w:right w:val="none" w:sz="0" w:space="0" w:color="auto"/>
                                          </w:divBdr>
                                        </w:div>
                                        <w:div w:id="74672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6610371">
          <w:marLeft w:val="0"/>
          <w:marRight w:val="0"/>
          <w:marTop w:val="0"/>
          <w:marBottom w:val="0"/>
          <w:divBdr>
            <w:top w:val="none" w:sz="0" w:space="0" w:color="auto"/>
            <w:left w:val="none" w:sz="0" w:space="0" w:color="auto"/>
            <w:bottom w:val="none" w:sz="0" w:space="0" w:color="auto"/>
            <w:right w:val="none" w:sz="0" w:space="0" w:color="auto"/>
          </w:divBdr>
          <w:divsChild>
            <w:div w:id="1202013990">
              <w:marLeft w:val="0"/>
              <w:marRight w:val="0"/>
              <w:marTop w:val="0"/>
              <w:marBottom w:val="0"/>
              <w:divBdr>
                <w:top w:val="none" w:sz="0" w:space="0" w:color="auto"/>
                <w:left w:val="none" w:sz="0" w:space="0" w:color="auto"/>
                <w:bottom w:val="none" w:sz="0" w:space="0" w:color="auto"/>
                <w:right w:val="none" w:sz="0" w:space="0" w:color="auto"/>
              </w:divBdr>
              <w:divsChild>
                <w:div w:id="287443737">
                  <w:marLeft w:val="0"/>
                  <w:marRight w:val="0"/>
                  <w:marTop w:val="0"/>
                  <w:marBottom w:val="0"/>
                  <w:divBdr>
                    <w:top w:val="none" w:sz="0" w:space="0" w:color="auto"/>
                    <w:left w:val="none" w:sz="0" w:space="0" w:color="auto"/>
                    <w:bottom w:val="none" w:sz="0" w:space="0" w:color="auto"/>
                    <w:right w:val="none" w:sz="0" w:space="0" w:color="auto"/>
                  </w:divBdr>
                  <w:divsChild>
                    <w:div w:id="1008602550">
                      <w:marLeft w:val="0"/>
                      <w:marRight w:val="0"/>
                      <w:marTop w:val="0"/>
                      <w:marBottom w:val="0"/>
                      <w:divBdr>
                        <w:top w:val="none" w:sz="0" w:space="0" w:color="auto"/>
                        <w:left w:val="none" w:sz="0" w:space="0" w:color="auto"/>
                        <w:bottom w:val="none" w:sz="0" w:space="0" w:color="auto"/>
                        <w:right w:val="none" w:sz="0" w:space="0" w:color="auto"/>
                      </w:divBdr>
                      <w:divsChild>
                        <w:div w:id="165514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612696">
      <w:bodyDiv w:val="1"/>
      <w:marLeft w:val="0"/>
      <w:marRight w:val="0"/>
      <w:marTop w:val="0"/>
      <w:marBottom w:val="0"/>
      <w:divBdr>
        <w:top w:val="none" w:sz="0" w:space="0" w:color="auto"/>
        <w:left w:val="none" w:sz="0" w:space="0" w:color="auto"/>
        <w:bottom w:val="none" w:sz="0" w:space="0" w:color="auto"/>
        <w:right w:val="none" w:sz="0" w:space="0" w:color="auto"/>
      </w:divBdr>
    </w:div>
    <w:div w:id="1159686095">
      <w:bodyDiv w:val="1"/>
      <w:marLeft w:val="0"/>
      <w:marRight w:val="0"/>
      <w:marTop w:val="0"/>
      <w:marBottom w:val="0"/>
      <w:divBdr>
        <w:top w:val="none" w:sz="0" w:space="0" w:color="auto"/>
        <w:left w:val="none" w:sz="0" w:space="0" w:color="auto"/>
        <w:bottom w:val="none" w:sz="0" w:space="0" w:color="auto"/>
        <w:right w:val="none" w:sz="0" w:space="0" w:color="auto"/>
      </w:divBdr>
    </w:div>
    <w:div w:id="124741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ov.wales/independent-remuneration-panel-wales-draft-annual-report-2023-2024" TargetMode="External"/><Relationship Id="rId5" Type="http://schemas.openxmlformats.org/officeDocument/2006/relationships/hyperlink" Target="https://www.powysrpb.org/_files/ugd/33b29e_882a974751c84fafb71533c92ef4bca8.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552</Words>
  <Characters>3150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Davies</dc:creator>
  <cp:keywords/>
  <dc:description/>
  <cp:lastModifiedBy>Jo Davies</cp:lastModifiedBy>
  <cp:revision>1</cp:revision>
  <dcterms:created xsi:type="dcterms:W3CDTF">2022-11-03T10:37:00Z</dcterms:created>
  <dcterms:modified xsi:type="dcterms:W3CDTF">2022-11-03T11:03:00Z</dcterms:modified>
</cp:coreProperties>
</file>