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BE13F0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F42B6D" w:rsidRPr="00F42B6D">
        <w:rPr>
          <w:sz w:val="28"/>
          <w:szCs w:val="28"/>
          <w:vertAlign w:val="superscript"/>
        </w:rPr>
        <w:t>th</w:t>
      </w:r>
      <w:r w:rsidR="00F42B6D">
        <w:rPr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3F2E2E" w:rsidP="00AC4A88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2F5AA4">
        <w:t>Gareth Davies,</w:t>
      </w:r>
      <w:r w:rsidR="00CF04EE" w:rsidRPr="00CF04EE">
        <w:t xml:space="preserve"> </w:t>
      </w:r>
      <w:r w:rsidR="002F5AA4">
        <w:t>Dave Howells,</w:t>
      </w:r>
      <w:r w:rsidR="005377BD" w:rsidRPr="005377BD">
        <w:t xml:space="preserve"> </w:t>
      </w:r>
      <w:r w:rsidR="00BE13F0">
        <w:t>Janice Williams,</w:t>
      </w:r>
      <w:r w:rsidR="00BE13F0" w:rsidRPr="00BE13F0">
        <w:t xml:space="preserve"> </w:t>
      </w:r>
      <w:r w:rsidR="00BE13F0">
        <w:t>Sheila Davies, Wynne Pugh,</w:t>
      </w:r>
      <w:r w:rsidR="00BE13F0">
        <w:t xml:space="preserve"> Peter W</w:t>
      </w:r>
      <w:r w:rsidR="00BE13F0">
        <w:t>i</w:t>
      </w:r>
      <w:r w:rsidR="00BE13F0">
        <w:t>ll</w:t>
      </w:r>
      <w:r w:rsidR="00BE13F0">
        <w:t>i</w:t>
      </w:r>
      <w:r w:rsidR="00BE13F0">
        <w:t xml:space="preserve">s (Severn Wye Rural Futures)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BE13F0">
        <w:t>Caroline Morgan, Cllr Edwin Roderick, PCSO Jason Hawkins,</w:t>
      </w:r>
      <w:r w:rsidR="008117D4" w:rsidRPr="008117D4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5377BD">
        <w:t>1</w:t>
      </w:r>
      <w:r w:rsidR="00BE13F0">
        <w:t>9</w:t>
      </w:r>
      <w:r w:rsidR="00CF04EE" w:rsidRPr="00CF04EE">
        <w:rPr>
          <w:vertAlign w:val="superscript"/>
        </w:rPr>
        <w:t>th</w:t>
      </w:r>
      <w:r w:rsidR="00F42B6D">
        <w:t xml:space="preserve"> </w:t>
      </w:r>
      <w:r w:rsidR="00BE13F0">
        <w:t>Apr</w:t>
      </w:r>
      <w:r w:rsidR="00BE13F0">
        <w:t>i</w:t>
      </w:r>
      <w:r w:rsidR="00BE13F0">
        <w:t>l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BE13F0">
        <w:t>Dave Howells</w:t>
      </w:r>
      <w:r w:rsidR="00BE13F0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BE13F0" w:rsidRPr="00BE13F0">
        <w:t xml:space="preserve"> </w:t>
      </w:r>
      <w:r w:rsidR="00BE13F0">
        <w:t>Gareth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BE13F0" w:rsidP="00BE13F0">
      <w:pPr>
        <w:pStyle w:val="ListParagraph"/>
        <w:numPr>
          <w:ilvl w:val="1"/>
          <w:numId w:val="1"/>
        </w:numPr>
      </w:pPr>
      <w:r>
        <w:t xml:space="preserve">AOB </w:t>
      </w:r>
      <w:proofErr w:type="spellStart"/>
      <w:r>
        <w:t>pt</w:t>
      </w:r>
      <w:proofErr w:type="spellEnd"/>
      <w:r>
        <w:t xml:space="preserve"> 9 Apr</w:t>
      </w:r>
      <w:r>
        <w:t>i</w:t>
      </w:r>
      <w:r>
        <w:t>l meet</w:t>
      </w:r>
      <w:r>
        <w:t>i</w:t>
      </w:r>
      <w:r>
        <w:t>ng – land by the Chapel.  CTF repl</w:t>
      </w:r>
      <w:r>
        <w:t>i</w:t>
      </w:r>
      <w:r>
        <w:t>ed the trustees agree a lease to be negot</w:t>
      </w:r>
      <w:r>
        <w:t>i</w:t>
      </w:r>
      <w:r>
        <w:t>ated suggested £20 a year on a licence bas</w:t>
      </w:r>
      <w:r>
        <w:t>i</w:t>
      </w:r>
      <w:r>
        <w:t>s.  All present agreed.  GD and WP to loo</w:t>
      </w:r>
      <w:r>
        <w:t>k</w:t>
      </w:r>
      <w:r>
        <w:t xml:space="preserve"> </w:t>
      </w:r>
      <w:r>
        <w:t>i</w:t>
      </w:r>
      <w:r>
        <w:t>nto clear</w:t>
      </w:r>
      <w:r>
        <w:t>i</w:t>
      </w:r>
      <w:r>
        <w:t>ng.  GD suggested cler</w:t>
      </w:r>
      <w:r>
        <w:t>k</w:t>
      </w:r>
      <w:r>
        <w:t xml:space="preserve"> to conf</w:t>
      </w:r>
      <w:r>
        <w:t>i</w:t>
      </w:r>
      <w:r>
        <w:t>rm w</w:t>
      </w:r>
      <w:r>
        <w:t>i</w:t>
      </w:r>
      <w:r>
        <w:t>th CTF land not reg</w:t>
      </w:r>
      <w:r>
        <w:t>i</w:t>
      </w:r>
      <w:r>
        <w:t>stered to anyone else.</w:t>
      </w:r>
      <w:r w:rsidR="0093127F">
        <w:t xml:space="preserve"> </w:t>
      </w:r>
      <w:r w:rsidR="0093127F" w:rsidRPr="0093127F">
        <w:rPr>
          <w:u w:val="single"/>
        </w:rPr>
        <w:t>C</w:t>
      </w:r>
      <w:r w:rsidR="0093127F" w:rsidRPr="0093127F">
        <w:rPr>
          <w:u w:val="single"/>
        </w:rPr>
        <w:t>lerk</w:t>
      </w:r>
      <w:r w:rsidR="0093127F" w:rsidRPr="0093127F">
        <w:rPr>
          <w:u w:val="single"/>
        </w:rPr>
        <w:t xml:space="preserve"> to respond.</w:t>
      </w:r>
      <w:r w:rsidR="0093127F">
        <w:t xml:space="preserve"> </w:t>
      </w:r>
    </w:p>
    <w:p w:rsidR="00BE13F0" w:rsidRPr="0093127F" w:rsidRDefault="00BE13F0" w:rsidP="00BE13F0">
      <w:pPr>
        <w:pStyle w:val="ListParagraph"/>
        <w:numPr>
          <w:ilvl w:val="1"/>
          <w:numId w:val="1"/>
        </w:numPr>
      </w:pPr>
      <w:r>
        <w:t xml:space="preserve">AOB </w:t>
      </w:r>
      <w:proofErr w:type="spellStart"/>
      <w:r>
        <w:t>pt</w:t>
      </w:r>
      <w:proofErr w:type="spellEnd"/>
      <w:r>
        <w:t xml:space="preserve"> 11 Apr</w:t>
      </w:r>
      <w:r>
        <w:t>i</w:t>
      </w:r>
      <w:r>
        <w:t>l meet</w:t>
      </w:r>
      <w:r>
        <w:t>i</w:t>
      </w:r>
      <w:r>
        <w:t xml:space="preserve">ng – trees </w:t>
      </w:r>
      <w:r>
        <w:t>i</w:t>
      </w:r>
      <w:r>
        <w:t>n the par</w:t>
      </w:r>
      <w:r>
        <w:t>k</w:t>
      </w:r>
      <w:r>
        <w:t>.  Kev</w:t>
      </w:r>
      <w:r>
        <w:t>i</w:t>
      </w:r>
      <w:r>
        <w:t>n and Venet</w:t>
      </w:r>
      <w:r>
        <w:t>i</w:t>
      </w:r>
      <w:r>
        <w:t>a Jones ema</w:t>
      </w:r>
      <w:r>
        <w:t>i</w:t>
      </w:r>
      <w:r>
        <w:t>led cler</w:t>
      </w:r>
      <w:r>
        <w:t>k</w:t>
      </w:r>
      <w:r>
        <w:t xml:space="preserve"> for an update.  As prev</w:t>
      </w:r>
      <w:r>
        <w:t>i</w:t>
      </w:r>
      <w:r>
        <w:t>ously d</w:t>
      </w:r>
      <w:r>
        <w:t>i</w:t>
      </w:r>
      <w:r>
        <w:t xml:space="preserve">scussed the trees are not </w:t>
      </w:r>
      <w:r>
        <w:t>i</w:t>
      </w:r>
      <w:r>
        <w:t>n our lease and any wor</w:t>
      </w:r>
      <w:r>
        <w:t>k</w:t>
      </w:r>
      <w:r>
        <w:t>s would need to go through Powys as planted for the Coronat</w:t>
      </w:r>
      <w:r>
        <w:t>i</w:t>
      </w:r>
      <w:r>
        <w:t xml:space="preserve">on.   </w:t>
      </w:r>
      <w:r w:rsidR="0093127F">
        <w:t>Kevin and Venetia Jones</w:t>
      </w:r>
      <w:r w:rsidR="0093127F">
        <w:t xml:space="preserve"> also expressed a concern about the Old Chapel as </w:t>
      </w:r>
      <w:r w:rsidR="0093127F">
        <w:t>i</w:t>
      </w:r>
      <w:r w:rsidR="0093127F">
        <w:t>t seems to be gett</w:t>
      </w:r>
      <w:r w:rsidR="0093127F">
        <w:t>i</w:t>
      </w:r>
      <w:r w:rsidR="0093127F">
        <w:t xml:space="preserve">ng used </w:t>
      </w:r>
      <w:proofErr w:type="gramStart"/>
      <w:r w:rsidR="0093127F">
        <w:t>as  a</w:t>
      </w:r>
      <w:proofErr w:type="gramEnd"/>
      <w:r w:rsidR="0093127F">
        <w:t xml:space="preserve"> dump</w:t>
      </w:r>
      <w:r w:rsidR="0093127F">
        <w:t>i</w:t>
      </w:r>
      <w:r w:rsidR="0093127F">
        <w:t xml:space="preserve">ng ground.  </w:t>
      </w:r>
      <w:r w:rsidR="0093127F" w:rsidRPr="0093127F">
        <w:rPr>
          <w:u w:val="single"/>
        </w:rPr>
        <w:t>C</w:t>
      </w:r>
      <w:r w:rsidR="0093127F" w:rsidRPr="0093127F">
        <w:rPr>
          <w:u w:val="single"/>
        </w:rPr>
        <w:t>lerk</w:t>
      </w:r>
      <w:r w:rsidR="0093127F" w:rsidRPr="0093127F">
        <w:rPr>
          <w:u w:val="single"/>
        </w:rPr>
        <w:t xml:space="preserve"> to wr</w:t>
      </w:r>
      <w:r w:rsidR="0093127F" w:rsidRPr="0093127F">
        <w:rPr>
          <w:u w:val="single"/>
        </w:rPr>
        <w:t>i</w:t>
      </w:r>
      <w:r w:rsidR="0093127F" w:rsidRPr="0093127F">
        <w:rPr>
          <w:u w:val="single"/>
        </w:rPr>
        <w:t>te to Powys.</w:t>
      </w:r>
    </w:p>
    <w:p w:rsidR="0093127F" w:rsidRDefault="0093127F" w:rsidP="00BE13F0">
      <w:pPr>
        <w:pStyle w:val="ListParagraph"/>
        <w:numPr>
          <w:ilvl w:val="1"/>
          <w:numId w:val="1"/>
        </w:numPr>
      </w:pPr>
      <w:r>
        <w:t xml:space="preserve">Pt </w:t>
      </w:r>
      <w:r>
        <w:t>8</w:t>
      </w:r>
      <w:r>
        <w:t xml:space="preserve"> Apr</w:t>
      </w:r>
      <w:r>
        <w:t>i</w:t>
      </w:r>
      <w:r>
        <w:t>l meet</w:t>
      </w:r>
      <w:r>
        <w:t>i</w:t>
      </w:r>
      <w:r>
        <w:t>ng –GD h</w:t>
      </w:r>
      <w:r>
        <w:t>i</w:t>
      </w:r>
      <w:r>
        <w:t>ghways Cllr ER was go</w:t>
      </w:r>
      <w:r>
        <w:t>i</w:t>
      </w:r>
      <w:r>
        <w:t>ng to contact GD when meet</w:t>
      </w:r>
      <w:r>
        <w:t>i</w:t>
      </w:r>
      <w:r>
        <w:t>ng h</w:t>
      </w:r>
      <w:r>
        <w:t>i</w:t>
      </w:r>
      <w:r>
        <w:t>ghways w</w:t>
      </w:r>
      <w:r>
        <w:t>i</w:t>
      </w:r>
      <w:r>
        <w:t>th regards to the roads.  Some potholes have been f</w:t>
      </w:r>
      <w:r>
        <w:t>i</w:t>
      </w:r>
      <w:r>
        <w:t xml:space="preserve">lled </w:t>
      </w:r>
      <w:r>
        <w:t>i</w:t>
      </w:r>
      <w:r>
        <w:t xml:space="preserve">n. </w:t>
      </w: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F42B6D" w:rsidRDefault="0093127F" w:rsidP="008117D4">
      <w:pPr>
        <w:pStyle w:val="ListParagraph"/>
      </w:pPr>
      <w:proofErr w:type="gramStart"/>
      <w:r>
        <w:t>PCSO Jason Hawkins apolog</w:t>
      </w:r>
      <w:r>
        <w:t>i</w:t>
      </w:r>
      <w:r>
        <w:t>es.</w:t>
      </w:r>
      <w:proofErr w:type="gramEnd"/>
      <w:r>
        <w:t xml:space="preserve"> </w:t>
      </w:r>
    </w:p>
    <w:p w:rsidR="00F42B6D" w:rsidRPr="00CF04EE" w:rsidRDefault="00F42B6D" w:rsidP="00CF04EE">
      <w:pPr>
        <w:pStyle w:val="ListParagraph"/>
        <w:ind w:left="786"/>
      </w:pPr>
    </w:p>
    <w:p w:rsidR="005377BD" w:rsidRDefault="0093127F" w:rsidP="00FB53E2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Peter </w:t>
      </w:r>
      <w:r w:rsidRPr="0093127F">
        <w:rPr>
          <w:u w:val="single"/>
        </w:rPr>
        <w:t>W</w:t>
      </w:r>
      <w:r w:rsidRPr="0093127F">
        <w:rPr>
          <w:u w:val="single"/>
        </w:rPr>
        <w:t>i</w:t>
      </w:r>
      <w:r w:rsidRPr="0093127F">
        <w:rPr>
          <w:u w:val="single"/>
        </w:rPr>
        <w:t>ll</w:t>
      </w:r>
      <w:r w:rsidRPr="0093127F">
        <w:rPr>
          <w:u w:val="single"/>
        </w:rPr>
        <w:t>i</w:t>
      </w:r>
      <w:r w:rsidRPr="0093127F">
        <w:rPr>
          <w:u w:val="single"/>
        </w:rPr>
        <w:t xml:space="preserve">s – Severn Wye Rural Futures across </w:t>
      </w:r>
      <w:proofErr w:type="gramStart"/>
      <w:r w:rsidRPr="0093127F">
        <w:rPr>
          <w:u w:val="single"/>
        </w:rPr>
        <w:t xml:space="preserve">Wales </w:t>
      </w:r>
      <w:r w:rsidR="005377BD" w:rsidRPr="0093127F">
        <w:rPr>
          <w:u w:val="single"/>
        </w:rPr>
        <w:t>.</w:t>
      </w:r>
      <w:proofErr w:type="gramEnd"/>
      <w:r w:rsidR="005377BD">
        <w:t xml:space="preserve">  –</w:t>
      </w:r>
    </w:p>
    <w:p w:rsidR="0079199C" w:rsidRDefault="005377BD" w:rsidP="005377BD">
      <w:pPr>
        <w:pStyle w:val="ListParagraph"/>
        <w:ind w:left="786"/>
      </w:pPr>
      <w:r>
        <w:t xml:space="preserve">The Chairman welcomed </w:t>
      </w:r>
      <w:r w:rsidR="0093127F">
        <w:t>PW</w:t>
      </w:r>
      <w:r>
        <w:t xml:space="preserve"> to the meeting.  </w:t>
      </w:r>
      <w:r w:rsidR="0093127F">
        <w:t>PW noted that research had shown Sennybr</w:t>
      </w:r>
      <w:r w:rsidR="0093127F">
        <w:t>i</w:t>
      </w:r>
      <w:r w:rsidR="0093127F">
        <w:t xml:space="preserve">dge and the Upper </w:t>
      </w:r>
      <w:proofErr w:type="spellStart"/>
      <w:r w:rsidR="0093127F">
        <w:t>Us</w:t>
      </w:r>
      <w:r w:rsidR="0093127F">
        <w:t>k</w:t>
      </w:r>
      <w:proofErr w:type="spellEnd"/>
      <w:r w:rsidR="0093127F">
        <w:t xml:space="preserve"> Valley as an area for support.  To wor</w:t>
      </w:r>
      <w:r w:rsidR="0093127F">
        <w:t>k</w:t>
      </w:r>
      <w:r w:rsidR="0093127F">
        <w:t xml:space="preserve"> w</w:t>
      </w:r>
      <w:r w:rsidR="0093127F">
        <w:t>i</w:t>
      </w:r>
      <w:r w:rsidR="0093127F">
        <w:t>th the commun</w:t>
      </w:r>
      <w:r w:rsidR="0093127F">
        <w:t>i</w:t>
      </w:r>
      <w:r w:rsidR="0093127F">
        <w:t>ty and what the area needs.  PW prev</w:t>
      </w:r>
      <w:r w:rsidR="0093127F">
        <w:t>i</w:t>
      </w:r>
      <w:r w:rsidR="0093127F">
        <w:t>ously met w</w:t>
      </w:r>
      <w:r w:rsidR="0093127F">
        <w:t>i</w:t>
      </w:r>
      <w:r w:rsidR="0093127F">
        <w:t xml:space="preserve">th </w:t>
      </w:r>
      <w:proofErr w:type="gramStart"/>
      <w:r w:rsidR="0093127F">
        <w:t>UUV .</w:t>
      </w:r>
      <w:proofErr w:type="gramEnd"/>
      <w:r w:rsidR="0093127F">
        <w:t xml:space="preserve">  Would l</w:t>
      </w:r>
      <w:r w:rsidR="0093127F">
        <w:t>ik</w:t>
      </w:r>
      <w:r w:rsidR="0093127F">
        <w:t>e Trecastle to th</w:t>
      </w:r>
      <w:r w:rsidR="0093127F">
        <w:t>i</w:t>
      </w:r>
      <w:r w:rsidR="0093127F">
        <w:t>n</w:t>
      </w:r>
      <w:r w:rsidR="0093127F">
        <w:t>k</w:t>
      </w:r>
      <w:r w:rsidR="0093127F">
        <w:t xml:space="preserve"> what </w:t>
      </w:r>
      <w:r w:rsidR="0093127F">
        <w:t>i</w:t>
      </w:r>
      <w:r w:rsidR="0093127F">
        <w:t xml:space="preserve">s good </w:t>
      </w:r>
      <w:r w:rsidR="0093127F">
        <w:t>i</w:t>
      </w:r>
      <w:r w:rsidR="0093127F">
        <w:t xml:space="preserve">n the area what </w:t>
      </w:r>
      <w:r w:rsidR="0093127F">
        <w:t>i</w:t>
      </w:r>
      <w:r w:rsidR="0093127F">
        <w:t>ssues there are th</w:t>
      </w:r>
      <w:r w:rsidR="0093127F">
        <w:t>i</w:t>
      </w:r>
      <w:r w:rsidR="0093127F">
        <w:t>ngs that need to change and what barr</w:t>
      </w:r>
      <w:r w:rsidR="0093127F">
        <w:t>i</w:t>
      </w:r>
      <w:r w:rsidR="0093127F">
        <w:t xml:space="preserve">ers there are </w:t>
      </w:r>
      <w:proofErr w:type="spellStart"/>
      <w:r w:rsidR="0093127F">
        <w:t>eg</w:t>
      </w:r>
      <w:proofErr w:type="spellEnd"/>
      <w:r w:rsidR="0093127F">
        <w:t xml:space="preserve"> transport </w:t>
      </w:r>
      <w:r w:rsidR="0093127F">
        <w:t>i</w:t>
      </w:r>
      <w:r w:rsidR="0093127F">
        <w:t>ssues rural prem</w:t>
      </w:r>
      <w:r w:rsidR="0093127F">
        <w:t>i</w:t>
      </w:r>
      <w:r w:rsidR="0093127F">
        <w:t>um.  Poss</w:t>
      </w:r>
      <w:r w:rsidR="0093127F">
        <w:t>i</w:t>
      </w:r>
      <w:r w:rsidR="0093127F">
        <w:t xml:space="preserve">bly have an engagement event </w:t>
      </w:r>
      <w:r w:rsidR="0093127F">
        <w:t>i</w:t>
      </w:r>
      <w:r w:rsidR="0093127F">
        <w:t>n October over a couple of days to d</w:t>
      </w:r>
      <w:r w:rsidR="0093127F">
        <w:t>i</w:t>
      </w:r>
      <w:r w:rsidR="0093127F">
        <w:t xml:space="preserve">scuss </w:t>
      </w:r>
      <w:proofErr w:type="gramStart"/>
      <w:r w:rsidR="0093127F">
        <w:t>thoughts .</w:t>
      </w:r>
      <w:proofErr w:type="gramEnd"/>
      <w:r w:rsidR="0093127F">
        <w:t xml:space="preserve">  We are </w:t>
      </w:r>
      <w:r w:rsidR="00B04D3B">
        <w:t>ent</w:t>
      </w:r>
      <w:r w:rsidR="00B04D3B">
        <w:t>i</w:t>
      </w:r>
      <w:r w:rsidR="00B04D3B">
        <w:t>tled to 2 days support a wee</w:t>
      </w:r>
      <w:r w:rsidR="00B04D3B">
        <w:t>k</w:t>
      </w:r>
      <w:r w:rsidR="00B04D3B">
        <w:t xml:space="preserve"> for 2 years.  The cha</w:t>
      </w:r>
      <w:r w:rsidR="00B04D3B">
        <w:t>i</w:t>
      </w:r>
      <w:r w:rsidR="00B04D3B">
        <w:t>r noted that over the last 20 years we have lost our v</w:t>
      </w:r>
      <w:r w:rsidR="00B04D3B">
        <w:t>i</w:t>
      </w:r>
      <w:r w:rsidR="00B04D3B">
        <w:t>llage pub post off</w:t>
      </w:r>
      <w:r w:rsidR="00B04D3B">
        <w:t>i</w:t>
      </w:r>
      <w:r w:rsidR="00B04D3B">
        <w:t>ce shop school and bus serv</w:t>
      </w:r>
      <w:r w:rsidR="00B04D3B">
        <w:t>i</w:t>
      </w:r>
      <w:r w:rsidR="00B04D3B">
        <w:t xml:space="preserve">ce.  </w:t>
      </w:r>
      <w:proofErr w:type="gramStart"/>
      <w:r w:rsidR="00B04D3B">
        <w:t>GD poss</w:t>
      </w:r>
      <w:r w:rsidR="00B04D3B">
        <w:t>i</w:t>
      </w:r>
      <w:r w:rsidR="00B04D3B">
        <w:t>ble to have t</w:t>
      </w:r>
      <w:r w:rsidR="00B04D3B">
        <w:t>i</w:t>
      </w:r>
      <w:r w:rsidR="00B04D3B">
        <w:t>me to tal</w:t>
      </w:r>
      <w:r w:rsidR="00B04D3B">
        <w:t>k</w:t>
      </w:r>
      <w:r w:rsidR="00B04D3B">
        <w:t xml:space="preserve"> about and d</w:t>
      </w:r>
      <w:r w:rsidR="00B04D3B">
        <w:t>i</w:t>
      </w:r>
      <w:r w:rsidR="00B04D3B">
        <w:t>scuss and meet up aga</w:t>
      </w:r>
      <w:r w:rsidR="00B04D3B">
        <w:t>i</w:t>
      </w:r>
      <w:r w:rsidR="00B04D3B">
        <w:t xml:space="preserve">n </w:t>
      </w:r>
      <w:r w:rsidR="00B04D3B">
        <w:t>i</w:t>
      </w:r>
      <w:r w:rsidR="00B04D3B">
        <w:t>n the future.</w:t>
      </w:r>
      <w:proofErr w:type="gramEnd"/>
      <w:r w:rsidR="00B04D3B">
        <w:t xml:space="preserve">  </w:t>
      </w:r>
      <w:proofErr w:type="gramStart"/>
      <w:r w:rsidR="00B04D3B">
        <w:t>PW  noted</w:t>
      </w:r>
      <w:proofErr w:type="gramEnd"/>
      <w:r w:rsidR="00B04D3B">
        <w:t xml:space="preserve"> that they would support the commun</w:t>
      </w:r>
      <w:r w:rsidR="00B04D3B">
        <w:t>i</w:t>
      </w:r>
      <w:r w:rsidR="00B04D3B">
        <w:t xml:space="preserve">ty </w:t>
      </w:r>
      <w:r w:rsidR="00B04D3B">
        <w:t>i</w:t>
      </w:r>
      <w:r w:rsidR="00B04D3B">
        <w:t xml:space="preserve">n how to move forward.  Would anyone be </w:t>
      </w:r>
      <w:r w:rsidR="00B04D3B">
        <w:t>k</w:t>
      </w:r>
      <w:r w:rsidR="00B04D3B">
        <w:t>een to be part of the steer</w:t>
      </w:r>
      <w:r w:rsidR="00B04D3B">
        <w:t>i</w:t>
      </w:r>
      <w:r w:rsidR="00B04D3B">
        <w:t>ng event – help w</w:t>
      </w:r>
      <w:r w:rsidR="00B04D3B">
        <w:t>i</w:t>
      </w:r>
      <w:r w:rsidR="00B04D3B">
        <w:t xml:space="preserve">th </w:t>
      </w:r>
      <w:proofErr w:type="gramStart"/>
      <w:r w:rsidR="00B04D3B">
        <w:t>i</w:t>
      </w:r>
      <w:r w:rsidR="00B04D3B">
        <w:t>deas.</w:t>
      </w:r>
      <w:proofErr w:type="gramEnd"/>
      <w:r w:rsidR="00B04D3B">
        <w:t xml:space="preserve"> Need to a. conf</w:t>
      </w:r>
      <w:r w:rsidR="00B04D3B">
        <w:t>i</w:t>
      </w:r>
      <w:r w:rsidR="00B04D3B">
        <w:t>rm th</w:t>
      </w:r>
      <w:r w:rsidR="00B04D3B">
        <w:t>i</w:t>
      </w:r>
      <w:r w:rsidR="00B04D3B">
        <w:t xml:space="preserve">s </w:t>
      </w:r>
      <w:r w:rsidR="00B04D3B">
        <w:t>i</w:t>
      </w:r>
      <w:r w:rsidR="00B04D3B">
        <w:t xml:space="preserve">s of </w:t>
      </w:r>
      <w:proofErr w:type="gramStart"/>
      <w:r w:rsidR="00B04D3B">
        <w:t>use</w:t>
      </w:r>
      <w:proofErr w:type="gramEnd"/>
    </w:p>
    <w:p w:rsidR="00B04D3B" w:rsidRDefault="00B04D3B" w:rsidP="005377BD">
      <w:pPr>
        <w:pStyle w:val="ListParagraph"/>
        <w:ind w:left="786"/>
      </w:pPr>
      <w:proofErr w:type="gramStart"/>
      <w:r>
        <w:t>b</w:t>
      </w:r>
      <w:proofErr w:type="gramEnd"/>
      <w:r>
        <w:t>. some representat</w:t>
      </w:r>
      <w:r>
        <w:t>i</w:t>
      </w:r>
      <w:r>
        <w:t>ves from the group to share good and bad th</w:t>
      </w:r>
      <w:r>
        <w:t>i</w:t>
      </w:r>
      <w:r>
        <w:t xml:space="preserve">ngs </w:t>
      </w:r>
      <w:r>
        <w:t>i</w:t>
      </w:r>
      <w:r>
        <w:t>n the area.</w:t>
      </w:r>
    </w:p>
    <w:p w:rsidR="00B04D3B" w:rsidRDefault="00B04D3B" w:rsidP="005377BD">
      <w:pPr>
        <w:pStyle w:val="ListParagraph"/>
        <w:ind w:left="786"/>
      </w:pPr>
      <w:proofErr w:type="gramStart"/>
      <w:r>
        <w:lastRenderedPageBreak/>
        <w:t>c</w:t>
      </w:r>
      <w:proofErr w:type="gramEnd"/>
      <w:r>
        <w:t xml:space="preserve">. the event – </w:t>
      </w:r>
      <w:r>
        <w:t>i</w:t>
      </w:r>
      <w:r>
        <w:t xml:space="preserve">f anyone </w:t>
      </w:r>
      <w:r>
        <w:t>i</w:t>
      </w:r>
      <w:r>
        <w:t>s w</w:t>
      </w:r>
      <w:r>
        <w:t>i</w:t>
      </w:r>
      <w:r>
        <w:t>ll</w:t>
      </w:r>
      <w:r>
        <w:t>i</w:t>
      </w:r>
      <w:r>
        <w:t>ng to help.</w:t>
      </w:r>
    </w:p>
    <w:p w:rsidR="00B04D3B" w:rsidRDefault="00B04D3B" w:rsidP="005377BD">
      <w:pPr>
        <w:pStyle w:val="ListParagraph"/>
        <w:ind w:left="786"/>
      </w:pPr>
      <w:r>
        <w:t>The cha</w:t>
      </w:r>
      <w:r>
        <w:t>i</w:t>
      </w:r>
      <w:r>
        <w:t>r noted we area spl</w:t>
      </w:r>
      <w:r>
        <w:t>i</w:t>
      </w:r>
      <w:r>
        <w:t>t Commun</w:t>
      </w:r>
      <w:r>
        <w:t>i</w:t>
      </w:r>
      <w:r>
        <w:t>ty Counc</w:t>
      </w:r>
      <w:r>
        <w:t>i</w:t>
      </w:r>
      <w:r>
        <w:t xml:space="preserve">l and the area goes down to the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Ogof</w:t>
      </w:r>
      <w:proofErr w:type="spellEnd"/>
      <w:r>
        <w:t xml:space="preserve"> caves. </w:t>
      </w:r>
    </w:p>
    <w:p w:rsidR="00B04D3B" w:rsidRDefault="00B04D3B" w:rsidP="005377BD">
      <w:pPr>
        <w:pStyle w:val="ListParagraph"/>
        <w:ind w:left="786"/>
      </w:pPr>
      <w:proofErr w:type="gramStart"/>
      <w:r>
        <w:t>DH to liaise w</w:t>
      </w:r>
      <w:r>
        <w:t>i</w:t>
      </w:r>
      <w:r>
        <w:t>th PW.</w:t>
      </w:r>
      <w:proofErr w:type="gramEnd"/>
    </w:p>
    <w:p w:rsidR="0093127F" w:rsidRPr="005377BD" w:rsidRDefault="0093127F" w:rsidP="005377BD">
      <w:pPr>
        <w:pStyle w:val="ListParagraph"/>
        <w:ind w:left="786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>
        <w:t>–</w:t>
      </w:r>
      <w:r w:rsidR="008117D4">
        <w:t xml:space="preserve"> </w:t>
      </w:r>
      <w:r w:rsidR="00B04D3B">
        <w:t>none.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B4E1F" w:rsidRDefault="00B04D3B" w:rsidP="008117D4">
      <w:pPr>
        <w:pStyle w:val="ListParagraph"/>
        <w:ind w:left="786"/>
      </w:pPr>
      <w:proofErr w:type="gramStart"/>
      <w:r>
        <w:t>none</w:t>
      </w:r>
      <w:proofErr w:type="gramEnd"/>
    </w:p>
    <w:p w:rsidR="008117D4" w:rsidRPr="00AB4E1F" w:rsidRDefault="008117D4" w:rsidP="008117D4">
      <w:pPr>
        <w:pStyle w:val="ListParagraph"/>
        <w:ind w:left="786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Park update</w:t>
      </w:r>
      <w:r w:rsidR="00F42D1C">
        <w:t>:</w:t>
      </w:r>
      <w:r>
        <w:t xml:space="preserve"> </w:t>
      </w:r>
    </w:p>
    <w:p w:rsidR="00FB53E2" w:rsidRPr="00B04D3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04D3B">
        <w:rPr>
          <w:rFonts w:asciiTheme="minorHAnsi" w:hAnsiTheme="minorHAnsi"/>
          <w:color w:val="000000"/>
          <w:sz w:val="22"/>
          <w:szCs w:val="22"/>
        </w:rPr>
        <w:t>The Cler</w:t>
      </w:r>
      <w:r w:rsidRPr="00B04D3B">
        <w:rPr>
          <w:rFonts w:asciiTheme="minorHAnsi" w:hAnsiTheme="minorHAnsi"/>
          <w:sz w:val="22"/>
          <w:szCs w:val="22"/>
        </w:rPr>
        <w:t xml:space="preserve">k </w:t>
      </w:r>
      <w:r w:rsidR="00B04D3B" w:rsidRPr="00B04D3B">
        <w:rPr>
          <w:rFonts w:asciiTheme="minorHAnsi" w:hAnsiTheme="minorHAnsi"/>
          <w:sz w:val="22"/>
          <w:szCs w:val="22"/>
        </w:rPr>
        <w:t>awa</w:t>
      </w:r>
      <w:r w:rsidR="00B04D3B" w:rsidRPr="00B04D3B">
        <w:rPr>
          <w:rFonts w:asciiTheme="minorHAnsi" w:hAnsiTheme="minorHAnsi"/>
          <w:sz w:val="22"/>
          <w:szCs w:val="22"/>
        </w:rPr>
        <w:t>i</w:t>
      </w:r>
      <w:r w:rsidR="00B04D3B" w:rsidRPr="00B04D3B">
        <w:rPr>
          <w:rFonts w:asciiTheme="minorHAnsi" w:hAnsiTheme="minorHAnsi"/>
          <w:sz w:val="22"/>
          <w:szCs w:val="22"/>
        </w:rPr>
        <w:t>t</w:t>
      </w:r>
      <w:r w:rsidR="00B04D3B" w:rsidRPr="00B04D3B">
        <w:rPr>
          <w:rFonts w:asciiTheme="minorHAnsi" w:hAnsiTheme="minorHAnsi"/>
          <w:sz w:val="22"/>
          <w:szCs w:val="22"/>
        </w:rPr>
        <w:t>i</w:t>
      </w:r>
      <w:r w:rsidR="00B04D3B" w:rsidRPr="00B04D3B">
        <w:rPr>
          <w:rFonts w:asciiTheme="minorHAnsi" w:hAnsiTheme="minorHAnsi"/>
          <w:sz w:val="22"/>
          <w:szCs w:val="22"/>
        </w:rPr>
        <w:t>ng last</w:t>
      </w:r>
      <w:r w:rsidR="00B04D3B">
        <w:rPr>
          <w:rFonts w:asciiTheme="minorHAnsi" w:hAnsiTheme="minorHAnsi"/>
          <w:sz w:val="22"/>
          <w:szCs w:val="22"/>
        </w:rPr>
        <w:t xml:space="preserve"> quote</w:t>
      </w:r>
      <w:r w:rsidRPr="00B04D3B">
        <w:rPr>
          <w:rFonts w:asciiTheme="minorHAnsi" w:hAnsiTheme="minorHAnsi"/>
          <w:sz w:val="22"/>
          <w:szCs w:val="22"/>
        </w:rPr>
        <w:t xml:space="preserve"> for new wooden </w:t>
      </w:r>
      <w:r w:rsidR="008117D4" w:rsidRPr="00B04D3B">
        <w:rPr>
          <w:rFonts w:asciiTheme="minorHAnsi" w:hAnsiTheme="minorHAnsi"/>
          <w:color w:val="000000"/>
          <w:sz w:val="22"/>
          <w:szCs w:val="22"/>
        </w:rPr>
        <w:t>swings</w:t>
      </w:r>
      <w:r w:rsidR="00685813" w:rsidRPr="00B04D3B">
        <w:rPr>
          <w:rFonts w:asciiTheme="minorHAnsi" w:hAnsiTheme="minorHAnsi"/>
          <w:sz w:val="22"/>
          <w:szCs w:val="22"/>
        </w:rPr>
        <w:t>: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 xml:space="preserve">Creative Play – double flat swing square timber £1195.00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 xml:space="preserve">Discovery Timber Play Bridgend – wooden swing £2845.00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 (includes grass matting and erection and stabilising mess.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B4230B">
        <w:rPr>
          <w:rFonts w:asciiTheme="minorHAnsi" w:hAnsiTheme="minorHAnsi"/>
          <w:sz w:val="22"/>
          <w:szCs w:val="22"/>
        </w:rPr>
        <w:t>Playdale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– wooden junior swing £4358.00 </w:t>
      </w:r>
      <w:proofErr w:type="spellStart"/>
      <w:r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VAT (includes matting and erection.)</w:t>
      </w:r>
    </w:p>
    <w:p w:rsidR="001F5EC9" w:rsidRPr="00B4230B" w:rsidRDefault="001F5EC9" w:rsidP="00A871D8">
      <w:pPr>
        <w:pStyle w:val="NormalWeb"/>
        <w:ind w:left="786"/>
        <w:rPr>
          <w:rFonts w:asciiTheme="minorHAnsi" w:hAnsiTheme="minorHAnsi"/>
          <w:sz w:val="22"/>
          <w:szCs w:val="22"/>
        </w:rPr>
      </w:pPr>
      <w:proofErr w:type="spellStart"/>
      <w:r w:rsidRPr="00B4230B">
        <w:rPr>
          <w:rFonts w:asciiTheme="minorHAnsi" w:hAnsiTheme="minorHAnsi"/>
          <w:sz w:val="22"/>
          <w:szCs w:val="22"/>
        </w:rPr>
        <w:t>Wicksteed</w:t>
      </w:r>
      <w:proofErr w:type="spellEnd"/>
      <w:r w:rsidRPr="00B4230B">
        <w:rPr>
          <w:rFonts w:asciiTheme="minorHAnsi" w:hAnsiTheme="minorHAnsi"/>
          <w:sz w:val="22"/>
          <w:szCs w:val="22"/>
        </w:rPr>
        <w:t xml:space="preserve"> </w:t>
      </w:r>
      <w:r w:rsidR="00B4230B" w:rsidRPr="00B4230B">
        <w:rPr>
          <w:rFonts w:asciiTheme="minorHAnsi" w:hAnsiTheme="minorHAnsi"/>
          <w:sz w:val="22"/>
          <w:szCs w:val="22"/>
        </w:rPr>
        <w:t>–</w:t>
      </w:r>
      <w:r w:rsidRPr="00B4230B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B4230B" w:rsidRPr="00B4230B">
        <w:rPr>
          <w:rFonts w:asciiTheme="minorHAnsi" w:hAnsiTheme="minorHAnsi"/>
          <w:sz w:val="22"/>
          <w:szCs w:val="22"/>
        </w:rPr>
        <w:t>viking</w:t>
      </w:r>
      <w:proofErr w:type="spellEnd"/>
      <w:proofErr w:type="gramEnd"/>
      <w:r w:rsidR="00B4230B" w:rsidRPr="00B4230B">
        <w:rPr>
          <w:rFonts w:asciiTheme="minorHAnsi" w:hAnsiTheme="minorHAnsi"/>
          <w:sz w:val="22"/>
          <w:szCs w:val="22"/>
        </w:rPr>
        <w:t xml:space="preserve"> swing £3846.15 </w:t>
      </w:r>
      <w:proofErr w:type="spellStart"/>
      <w:r w:rsidR="00B4230B" w:rsidRPr="00B4230B">
        <w:rPr>
          <w:rFonts w:asciiTheme="minorHAnsi" w:hAnsiTheme="minorHAnsi"/>
          <w:sz w:val="22"/>
          <w:szCs w:val="22"/>
        </w:rPr>
        <w:t>excl</w:t>
      </w:r>
      <w:proofErr w:type="spellEnd"/>
      <w:r w:rsidR="00B4230B" w:rsidRPr="00B4230B">
        <w:rPr>
          <w:rFonts w:asciiTheme="minorHAnsi" w:hAnsiTheme="minorHAnsi"/>
          <w:sz w:val="22"/>
          <w:szCs w:val="22"/>
        </w:rPr>
        <w:t xml:space="preserve"> VAT (includes matting and erection)</w:t>
      </w:r>
    </w:p>
    <w:p w:rsidR="00B4230B" w:rsidRPr="00B4230B" w:rsidRDefault="00B4230B" w:rsidP="00A871D8">
      <w:pPr>
        <w:pStyle w:val="NormalWeb"/>
        <w:ind w:left="786"/>
        <w:rPr>
          <w:rFonts w:asciiTheme="minorHAnsi" w:hAnsiTheme="minorHAnsi"/>
          <w:color w:val="000000"/>
          <w:sz w:val="22"/>
          <w:szCs w:val="22"/>
        </w:rPr>
      </w:pPr>
      <w:r w:rsidRPr="00B4230B">
        <w:rPr>
          <w:rFonts w:asciiTheme="minorHAnsi" w:hAnsiTheme="minorHAnsi"/>
          <w:sz w:val="22"/>
          <w:szCs w:val="22"/>
        </w:rPr>
        <w:t>All agreed to discuss next month.</w:t>
      </w:r>
    </w:p>
    <w:p w:rsidR="00B04D3B" w:rsidRDefault="00B04D3B" w:rsidP="00B4230B">
      <w:pPr>
        <w:pStyle w:val="ListParagraph"/>
        <w:numPr>
          <w:ilvl w:val="0"/>
          <w:numId w:val="1"/>
        </w:numPr>
      </w:pPr>
      <w:r>
        <w:t>Trees – Motte and Ba</w:t>
      </w:r>
      <w:r>
        <w:t>i</w:t>
      </w:r>
      <w:r>
        <w:t>ley – prev</w:t>
      </w:r>
      <w:r>
        <w:t>i</w:t>
      </w:r>
      <w:r>
        <w:t xml:space="preserve">ously had the trees surveyed </w:t>
      </w:r>
      <w:r>
        <w:t>i</w:t>
      </w:r>
      <w:r>
        <w:t xml:space="preserve">n 1997 by </w:t>
      </w:r>
      <w:proofErr w:type="spellStart"/>
      <w:r>
        <w:t>T</w:t>
      </w:r>
      <w:r>
        <w:t>i</w:t>
      </w:r>
      <w:r>
        <w:t>llh</w:t>
      </w:r>
      <w:r>
        <w:t>i</w:t>
      </w:r>
      <w:r>
        <w:t>ll</w:t>
      </w:r>
      <w:proofErr w:type="spellEnd"/>
      <w:r>
        <w:t xml:space="preserve"> econom</w:t>
      </w:r>
      <w:r>
        <w:t>i</w:t>
      </w:r>
      <w:r>
        <w:t xml:space="preserve">c </w:t>
      </w:r>
      <w:proofErr w:type="spellStart"/>
      <w:r>
        <w:t>foresetry</w:t>
      </w:r>
      <w:proofErr w:type="spellEnd"/>
      <w:r>
        <w:t xml:space="preserve"> of 106 trees CADW </w:t>
      </w:r>
      <w:r>
        <w:t>i</w:t>
      </w:r>
      <w:r>
        <w:t xml:space="preserve">nformed.  BA and </w:t>
      </w:r>
      <w:proofErr w:type="gramStart"/>
      <w:r>
        <w:t>DH been</w:t>
      </w:r>
      <w:proofErr w:type="gramEnd"/>
      <w:r>
        <w:t xml:space="preserve"> over to loo</w:t>
      </w:r>
      <w:r>
        <w:t>k</w:t>
      </w:r>
      <w:r>
        <w:t xml:space="preserve"> at the trees pr</w:t>
      </w:r>
      <w:r>
        <w:t>i</w:t>
      </w:r>
      <w:r>
        <w:t>or to the meet</w:t>
      </w:r>
      <w:r>
        <w:t>i</w:t>
      </w:r>
      <w:r>
        <w:t>ng.  Noted one tree show</w:t>
      </w:r>
      <w:r>
        <w:t>i</w:t>
      </w:r>
      <w:r>
        <w:t>ng qu</w:t>
      </w:r>
      <w:r>
        <w:t>i</w:t>
      </w:r>
      <w:r>
        <w:t>te a lot of rot at the bottom part.  CTF are the agents.  C</w:t>
      </w:r>
      <w:r>
        <w:t>lerk</w:t>
      </w:r>
      <w:r>
        <w:t xml:space="preserve"> </w:t>
      </w:r>
      <w:r w:rsidR="00B93833">
        <w:t>to wr</w:t>
      </w:r>
      <w:r w:rsidR="00B93833">
        <w:t>i</w:t>
      </w:r>
      <w:r w:rsidR="00B93833">
        <w:t>te and note that dur</w:t>
      </w:r>
      <w:r w:rsidR="00B93833">
        <w:t>i</w:t>
      </w:r>
      <w:r w:rsidR="00B93833">
        <w:t xml:space="preserve">ng the </w:t>
      </w:r>
      <w:proofErr w:type="gramStart"/>
      <w:r w:rsidR="00B93833">
        <w:t>W</w:t>
      </w:r>
      <w:r w:rsidR="00B93833">
        <w:t>i</w:t>
      </w:r>
      <w:r w:rsidR="00B93833">
        <w:t>nter</w:t>
      </w:r>
      <w:proofErr w:type="gramEnd"/>
      <w:r w:rsidR="00B93833">
        <w:t xml:space="preserve"> several dead branches fell.  Accord</w:t>
      </w:r>
      <w:r w:rsidR="00B93833">
        <w:t>i</w:t>
      </w:r>
      <w:r w:rsidR="00B93833">
        <w:t>ng to the 1997 survey are they st</w:t>
      </w:r>
      <w:r w:rsidR="00B93833">
        <w:t>i</w:t>
      </w:r>
      <w:r w:rsidR="00B93833">
        <w:t>ll be</w:t>
      </w:r>
      <w:r w:rsidR="00B93833">
        <w:t>i</w:t>
      </w:r>
      <w:r w:rsidR="00B93833">
        <w:t>ng mon</w:t>
      </w:r>
      <w:r w:rsidR="00B93833">
        <w:t>i</w:t>
      </w:r>
      <w:r w:rsidR="00B93833">
        <w:t>tored?  Can they please carry out the recommendat</w:t>
      </w:r>
      <w:r w:rsidR="00B93833">
        <w:t>i</w:t>
      </w:r>
      <w:r w:rsidR="00B93833">
        <w:t>ons of the 1997 survey pa</w:t>
      </w:r>
      <w:r w:rsidR="00B93833">
        <w:t>i</w:t>
      </w:r>
      <w:r w:rsidR="00B93833">
        <w:t>d for by CADW and Llywel Commun</w:t>
      </w:r>
      <w:r w:rsidR="00B93833">
        <w:t>i</w:t>
      </w:r>
      <w:r w:rsidR="00B93833">
        <w:t xml:space="preserve">ty </w:t>
      </w:r>
      <w:proofErr w:type="gramStart"/>
      <w:r w:rsidR="00B93833">
        <w:t>Counc</w:t>
      </w:r>
      <w:r w:rsidR="00B93833">
        <w:t>i</w:t>
      </w:r>
      <w:r w:rsidR="00B93833">
        <w:t>l.</w:t>
      </w:r>
      <w:proofErr w:type="gramEnd"/>
    </w:p>
    <w:p w:rsidR="00B93833" w:rsidRPr="00B04D3B" w:rsidRDefault="00B93833" w:rsidP="00B93833">
      <w:pPr>
        <w:pStyle w:val="ListParagraph"/>
        <w:ind w:left="786"/>
      </w:pPr>
    </w:p>
    <w:p w:rsidR="00817F29" w:rsidRDefault="004B3E2F" w:rsidP="00B4230B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t>Buses</w:t>
      </w:r>
      <w:r>
        <w:t xml:space="preserve"> –</w:t>
      </w:r>
      <w:r w:rsidR="00B93833">
        <w:t>DH noted that st</w:t>
      </w:r>
      <w:r w:rsidR="00B93833">
        <w:t>i</w:t>
      </w:r>
      <w:r w:rsidR="00B93833">
        <w:t xml:space="preserve">ll not everyone </w:t>
      </w:r>
      <w:r w:rsidR="00B93833">
        <w:t>i</w:t>
      </w:r>
      <w:r w:rsidR="00B93833">
        <w:t>n the par</w:t>
      </w:r>
      <w:r w:rsidR="00B93833">
        <w:t>i</w:t>
      </w:r>
      <w:r w:rsidR="00B93833">
        <w:t xml:space="preserve">sh </w:t>
      </w:r>
      <w:r w:rsidR="00B93833">
        <w:t>k</w:t>
      </w:r>
      <w:r w:rsidR="00B93833">
        <w:t>nows about the l</w:t>
      </w:r>
      <w:r w:rsidR="00B93833">
        <w:t>i</w:t>
      </w:r>
      <w:r w:rsidR="00B93833">
        <w:t>n</w:t>
      </w:r>
      <w:r w:rsidR="00B93833">
        <w:t>k</w:t>
      </w:r>
      <w:r w:rsidR="00B93833">
        <w:t xml:space="preserve"> tax</w:t>
      </w:r>
      <w:r w:rsidR="00B93833">
        <w:t>i</w:t>
      </w:r>
      <w:r w:rsidR="00B93833">
        <w:t xml:space="preserve"> serv</w:t>
      </w:r>
      <w:r w:rsidR="00B93833">
        <w:t>i</w:t>
      </w:r>
      <w:r w:rsidR="00B93833">
        <w:t>ce to Sennybr</w:t>
      </w:r>
      <w:r w:rsidR="00B93833">
        <w:t>i</w:t>
      </w:r>
      <w:r w:rsidR="00B93833">
        <w:t>dge to meet connect</w:t>
      </w:r>
      <w:r w:rsidR="00B93833">
        <w:t>i</w:t>
      </w:r>
      <w:r w:rsidR="00B93833">
        <w:t xml:space="preserve">ng buses </w:t>
      </w:r>
      <w:r w:rsidR="00B93833">
        <w:t>i</w:t>
      </w:r>
      <w:r w:rsidR="00B93833">
        <w:t>s be</w:t>
      </w:r>
      <w:r w:rsidR="00B93833">
        <w:t>i</w:t>
      </w:r>
      <w:r w:rsidR="00B93833">
        <w:t>ng run on a Tuesday and Fr</w:t>
      </w:r>
      <w:r w:rsidR="00B93833">
        <w:t>i</w:t>
      </w:r>
      <w:r w:rsidR="00B93833">
        <w:t>day.  SD noted hopefully more w</w:t>
      </w:r>
      <w:r w:rsidR="00B93833">
        <w:t>i</w:t>
      </w:r>
      <w:r w:rsidR="00B93833">
        <w:t xml:space="preserve">ll use </w:t>
      </w:r>
      <w:r w:rsidR="00B93833">
        <w:t>i</w:t>
      </w:r>
      <w:r w:rsidR="00B93833">
        <w:t xml:space="preserve">t </w:t>
      </w:r>
      <w:r w:rsidR="00B93833">
        <w:t>i</w:t>
      </w:r>
      <w:r w:rsidR="00B93833">
        <w:t xml:space="preserve">n the </w:t>
      </w:r>
      <w:proofErr w:type="gramStart"/>
      <w:r w:rsidR="00B93833">
        <w:t>Summer</w:t>
      </w:r>
      <w:proofErr w:type="gramEnd"/>
      <w:r w:rsidR="00B93833">
        <w:t>.  BA noted maybe flyers with the t</w:t>
      </w:r>
      <w:r w:rsidR="00B93833">
        <w:t>i</w:t>
      </w:r>
      <w:r w:rsidR="00B93833">
        <w:t>mes on could be d</w:t>
      </w:r>
      <w:r w:rsidR="00B93833">
        <w:t>i</w:t>
      </w:r>
      <w:r w:rsidR="00B93833">
        <w:t>str</w:t>
      </w:r>
      <w:r w:rsidR="00B93833">
        <w:t>i</w:t>
      </w:r>
      <w:r w:rsidR="00B93833">
        <w:t>buted – DH sa</w:t>
      </w:r>
      <w:r w:rsidR="00B93833">
        <w:t>i</w:t>
      </w:r>
      <w:r w:rsidR="00B93833">
        <w:t xml:space="preserve">d posters up </w:t>
      </w:r>
      <w:r w:rsidR="00B93833">
        <w:t>i</w:t>
      </w:r>
      <w:r w:rsidR="00B93833">
        <w:t>n the v</w:t>
      </w:r>
      <w:r w:rsidR="00B93833">
        <w:t>i</w:t>
      </w:r>
      <w:r w:rsidR="00B93833">
        <w:t>llage.    C</w:t>
      </w:r>
      <w:r w:rsidR="00B93833">
        <w:t>lerk</w:t>
      </w:r>
      <w:r w:rsidR="00B93833">
        <w:t xml:space="preserve"> to wr</w:t>
      </w:r>
      <w:r w:rsidR="00B93833">
        <w:t>i</w:t>
      </w:r>
      <w:r w:rsidR="00B93833">
        <w:t>te to Chr</w:t>
      </w:r>
      <w:r w:rsidR="00B93833">
        <w:t>i</w:t>
      </w:r>
      <w:r w:rsidR="00B93833">
        <w:t>s Dav</w:t>
      </w:r>
      <w:r w:rsidR="00B93833">
        <w:t>i</w:t>
      </w:r>
      <w:r w:rsidR="00B93833">
        <w:t>es aga</w:t>
      </w:r>
      <w:r w:rsidR="00B93833">
        <w:t>i</w:t>
      </w:r>
      <w:r w:rsidR="00B93833">
        <w:t xml:space="preserve">n and John </w:t>
      </w:r>
      <w:proofErr w:type="spellStart"/>
      <w:r w:rsidR="00B93833">
        <w:t>Forsey</w:t>
      </w:r>
      <w:proofErr w:type="spellEnd"/>
      <w:r w:rsidR="00B93833">
        <w:t xml:space="preserve"> Powys to see </w:t>
      </w:r>
      <w:r w:rsidR="00B93833">
        <w:t>i</w:t>
      </w:r>
      <w:r w:rsidR="00B93833">
        <w:t xml:space="preserve">f </w:t>
      </w:r>
      <w:r w:rsidR="00B93833">
        <w:t>i</w:t>
      </w:r>
      <w:r w:rsidR="00B93833">
        <w:t xml:space="preserve">t </w:t>
      </w:r>
      <w:r w:rsidR="00B93833">
        <w:t>i</w:t>
      </w:r>
      <w:r w:rsidR="00B93833">
        <w:t>s poss</w:t>
      </w:r>
      <w:r w:rsidR="00B93833">
        <w:t>i</w:t>
      </w:r>
      <w:r w:rsidR="00B93833">
        <w:t>ble to wor</w:t>
      </w:r>
      <w:r w:rsidR="00B93833">
        <w:t>k</w:t>
      </w:r>
      <w:r w:rsidR="00B93833">
        <w:t xml:space="preserve"> w</w:t>
      </w:r>
      <w:r w:rsidR="00B93833">
        <w:t>i</w:t>
      </w:r>
      <w:r w:rsidR="00B93833">
        <w:t>th Carmarthenshire Commun</w:t>
      </w:r>
      <w:r w:rsidR="00B93833">
        <w:t>i</w:t>
      </w:r>
      <w:r w:rsidR="00B93833">
        <w:t>ty Counc</w:t>
      </w:r>
      <w:r w:rsidR="00B93833">
        <w:t>i</w:t>
      </w:r>
      <w:r w:rsidR="00B93833">
        <w:t>l.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A871D8">
        <w:rPr>
          <w:color w:val="000000"/>
        </w:rPr>
        <w:t>Cler</w:t>
      </w:r>
      <w:r w:rsidR="00A871D8">
        <w:t xml:space="preserve">k </w:t>
      </w:r>
      <w:r w:rsidR="00B93833">
        <w:t>noted</w:t>
      </w:r>
      <w:r w:rsidR="00B93833">
        <w:rPr>
          <w:color w:val="000000"/>
        </w:rPr>
        <w:t xml:space="preserve"> we had</w:t>
      </w:r>
      <w:r w:rsidR="00B4230B">
        <w:rPr>
          <w:color w:val="000000"/>
        </w:rPr>
        <w:t xml:space="preserve"> paid the land registry twice</w:t>
      </w:r>
      <w:r w:rsidR="00B93833">
        <w:rPr>
          <w:color w:val="000000"/>
        </w:rPr>
        <w:t xml:space="preserve"> as one Commun</w:t>
      </w:r>
      <w:r w:rsidR="00B93833">
        <w:t>i</w:t>
      </w:r>
      <w:r w:rsidR="00B93833">
        <w:t>ty Counc</w:t>
      </w:r>
      <w:r w:rsidR="00B93833">
        <w:t>i</w:t>
      </w:r>
      <w:r w:rsidR="00B93833">
        <w:t>l and then one for the lease to the hall.  C</w:t>
      </w:r>
      <w:r w:rsidR="00B4230B">
        <w:rPr>
          <w:color w:val="000000"/>
        </w:rPr>
        <w:t>opy of the documents</w:t>
      </w:r>
      <w:r w:rsidR="00B93833">
        <w:rPr>
          <w:color w:val="000000"/>
        </w:rPr>
        <w:t xml:space="preserve"> w</w:t>
      </w:r>
      <w:r w:rsidR="00B93833">
        <w:t>i</w:t>
      </w:r>
      <w:r w:rsidR="00B93833">
        <w:t>ll be sent once f</w:t>
      </w:r>
      <w:r w:rsidR="00B93833">
        <w:t>i</w:t>
      </w:r>
      <w:r w:rsidR="00B93833">
        <w:t>nal</w:t>
      </w:r>
      <w:r w:rsidR="00B93833">
        <w:t>i</w:t>
      </w:r>
      <w:r w:rsidR="00B93833">
        <w:t>sed</w:t>
      </w:r>
      <w:r w:rsidR="007371B7">
        <w:t>.</w:t>
      </w:r>
    </w:p>
    <w:p w:rsidR="00CD7FCC" w:rsidRDefault="00CD7FCC" w:rsidP="00CD7FCC">
      <w:pPr>
        <w:pStyle w:val="ListParagraph"/>
      </w:pPr>
    </w:p>
    <w:p w:rsidR="00A1611B" w:rsidRDefault="00B93833" w:rsidP="00A1611B">
      <w:pPr>
        <w:pStyle w:val="ListParagraph"/>
        <w:numPr>
          <w:ilvl w:val="0"/>
          <w:numId w:val="1"/>
        </w:numPr>
      </w:pPr>
      <w:r w:rsidRPr="00B93833">
        <w:rPr>
          <w:u w:val="single"/>
        </w:rPr>
        <w:t>Aud</w:t>
      </w:r>
      <w:r w:rsidRPr="00B93833">
        <w:rPr>
          <w:u w:val="single"/>
        </w:rPr>
        <w:t>i</w:t>
      </w:r>
      <w:r w:rsidRPr="00B93833">
        <w:rPr>
          <w:u w:val="single"/>
        </w:rPr>
        <w:t xml:space="preserve">t of </w:t>
      </w:r>
      <w:r w:rsidR="00B4230B" w:rsidRPr="00B93833">
        <w:rPr>
          <w:u w:val="single"/>
        </w:rPr>
        <w:t>Accounts</w:t>
      </w:r>
      <w:r w:rsidR="00A871D8">
        <w:t xml:space="preserve"> – </w:t>
      </w:r>
      <w:r>
        <w:rPr>
          <w:u w:val="single"/>
        </w:rPr>
        <w:t xml:space="preserve">Grant </w:t>
      </w:r>
      <w:proofErr w:type="spellStart"/>
      <w:r>
        <w:rPr>
          <w:u w:val="single"/>
        </w:rPr>
        <w:t>Thorton</w:t>
      </w:r>
      <w:proofErr w:type="spellEnd"/>
      <w:r>
        <w:rPr>
          <w:u w:val="single"/>
        </w:rPr>
        <w:t>-</w:t>
      </w:r>
      <w:r>
        <w:t xml:space="preserve"> </w:t>
      </w:r>
    </w:p>
    <w:p w:rsidR="00B93833" w:rsidRDefault="00B93833" w:rsidP="00A1611B">
      <w:pPr>
        <w:pStyle w:val="ListParagraph"/>
        <w:ind w:left="786"/>
      </w:pPr>
      <w:r>
        <w:rPr>
          <w:u w:val="single"/>
        </w:rPr>
        <w:t xml:space="preserve">Section 1: </w:t>
      </w:r>
      <w:r>
        <w:t>Statement of accounts, the accounts balanced with income and expenditure and with the Bank statement</w:t>
      </w:r>
    </w:p>
    <w:p w:rsidR="00B93833" w:rsidRDefault="00B93833" w:rsidP="00B93833">
      <w:pPr>
        <w:pStyle w:val="ListParagraph"/>
      </w:pPr>
      <w:r>
        <w:t>Proposed by Cllr Wynne Pugh and seconded by Cllr Dave Howells, all approved.</w:t>
      </w:r>
    </w:p>
    <w:p w:rsidR="00B93833" w:rsidRDefault="00B93833" w:rsidP="00B93833">
      <w:pPr>
        <w:pStyle w:val="ListParagraph"/>
      </w:pPr>
      <w:r>
        <w:rPr>
          <w:u w:val="single"/>
        </w:rPr>
        <w:t>Section 2</w:t>
      </w:r>
      <w:r w:rsidR="00A1611B">
        <w:rPr>
          <w:u w:val="single"/>
        </w:rPr>
        <w:t xml:space="preserve"> Part 1</w:t>
      </w:r>
      <w:r>
        <w:rPr>
          <w:u w:val="single"/>
        </w:rPr>
        <w:t xml:space="preserve">: </w:t>
      </w:r>
      <w:r>
        <w:t>Annual Gove</w:t>
      </w:r>
      <w:r w:rsidR="00A1611B">
        <w:t>rnance Statement.  Question 1 -9</w:t>
      </w:r>
      <w:r>
        <w:t xml:space="preserve"> were read out individuall</w:t>
      </w:r>
      <w:r w:rsidR="00A1611B">
        <w:t>y and approved separately.  No 9</w:t>
      </w:r>
      <w:r>
        <w:t xml:space="preserve"> had </w:t>
      </w:r>
      <w:proofErr w:type="gramStart"/>
      <w:r>
        <w:t>nothing</w:t>
      </w:r>
      <w:proofErr w:type="gramEnd"/>
      <w:r>
        <w:t xml:space="preserve"> to do with the accounts, as the council were not trustees of any trust funds.  </w:t>
      </w:r>
    </w:p>
    <w:p w:rsidR="00B93833" w:rsidRDefault="00B93833" w:rsidP="00B93833">
      <w:pPr>
        <w:pStyle w:val="ListParagraph"/>
      </w:pPr>
      <w:r>
        <w:lastRenderedPageBreak/>
        <w:t>Cllr Dave How</w:t>
      </w:r>
      <w:r w:rsidR="00A1611B">
        <w:t>ells proposed all questions 1 -9</w:t>
      </w:r>
      <w:r>
        <w:t xml:space="preserve"> had been correctly answered, seconded by Cllr </w:t>
      </w:r>
      <w:r w:rsidR="00A1611B">
        <w:t>Gareth Davies</w:t>
      </w:r>
      <w:r>
        <w:t>.  All approved.</w:t>
      </w:r>
    </w:p>
    <w:p w:rsidR="00A1611B" w:rsidRPr="00A1611B" w:rsidRDefault="00A1611B" w:rsidP="00A1611B">
      <w:pPr>
        <w:pStyle w:val="ListParagraph"/>
      </w:pPr>
      <w:r>
        <w:rPr>
          <w:u w:val="single"/>
        </w:rPr>
        <w:t xml:space="preserve">Section 2 Part 2: </w:t>
      </w:r>
      <w:r>
        <w:t>Annual Gove</w:t>
      </w:r>
      <w:r>
        <w:t>rnance Statement.  Question 1 -3</w:t>
      </w:r>
      <w:r>
        <w:t xml:space="preserve"> were read out individually and approved separately.</w:t>
      </w:r>
      <w:r>
        <w:t xml:space="preserve"> </w:t>
      </w:r>
      <w:r>
        <w:t xml:space="preserve">Cllr </w:t>
      </w:r>
      <w:r>
        <w:t>Janice Williams proposed all questions 1 -3</w:t>
      </w:r>
      <w:r>
        <w:t xml:space="preserve"> had been correctly answered, seconded by Cllr </w:t>
      </w:r>
      <w:r>
        <w:t>She</w:t>
      </w:r>
      <w:r>
        <w:t>i</w:t>
      </w:r>
      <w:r>
        <w:t>la</w:t>
      </w:r>
      <w:r>
        <w:t xml:space="preserve"> Davies.  All approved.</w:t>
      </w:r>
    </w:p>
    <w:p w:rsidR="00B93833" w:rsidRDefault="00B93833" w:rsidP="00B93833">
      <w:pPr>
        <w:pStyle w:val="ListParagraph"/>
      </w:pPr>
      <w:r w:rsidRPr="00A1611B">
        <w:rPr>
          <w:u w:val="single"/>
        </w:rPr>
        <w:t>Section 3</w:t>
      </w:r>
      <w:r>
        <w:t xml:space="preserve"> </w:t>
      </w:r>
      <w:r w:rsidR="00A1611B">
        <w:t xml:space="preserve">of the audit </w:t>
      </w:r>
      <w:r>
        <w:t xml:space="preserve">was signed and dated by the clerk / RFO and the chairman. </w:t>
      </w:r>
    </w:p>
    <w:p w:rsidR="00A1611B" w:rsidRDefault="00A1611B" w:rsidP="00B93833">
      <w:pPr>
        <w:pStyle w:val="ListParagraph"/>
      </w:pPr>
    </w:p>
    <w:p w:rsidR="00A871D8" w:rsidRDefault="00A1611B" w:rsidP="00FB53E2">
      <w:pPr>
        <w:pStyle w:val="ListParagraph"/>
        <w:numPr>
          <w:ilvl w:val="0"/>
          <w:numId w:val="1"/>
        </w:numPr>
      </w:pPr>
      <w:r w:rsidRPr="00A1611B">
        <w:rPr>
          <w:u w:val="single"/>
        </w:rPr>
        <w:t>Insurance</w:t>
      </w:r>
      <w:r>
        <w:t>- BH</w:t>
      </w:r>
      <w:r w:rsidRPr="00A1611B">
        <w:t xml:space="preserve"> </w:t>
      </w:r>
      <w:proofErr w:type="spellStart"/>
      <w:proofErr w:type="gramStart"/>
      <w:r>
        <w:t>i</w:t>
      </w:r>
      <w:r>
        <w:t>b</w:t>
      </w:r>
      <w:proofErr w:type="spellEnd"/>
      <w:proofErr w:type="gramEnd"/>
      <w:r>
        <w:t xml:space="preserve"> £791.03 all present agreed to pay.</w:t>
      </w:r>
    </w:p>
    <w:p w:rsidR="00A1611B" w:rsidRDefault="00A1611B" w:rsidP="00A1611B">
      <w:pPr>
        <w:pStyle w:val="ListParagraph"/>
        <w:ind w:left="786"/>
      </w:pPr>
    </w:p>
    <w:p w:rsidR="00A1611B" w:rsidRPr="00A871D8" w:rsidRDefault="00A1611B" w:rsidP="00FB53E2">
      <w:pPr>
        <w:pStyle w:val="ListParagraph"/>
        <w:numPr>
          <w:ilvl w:val="0"/>
          <w:numId w:val="1"/>
        </w:numPr>
      </w:pPr>
      <w:r w:rsidRPr="00A1611B">
        <w:rPr>
          <w:u w:val="single"/>
        </w:rPr>
        <w:t>One Vo</w:t>
      </w:r>
      <w:r w:rsidRPr="00A1611B">
        <w:rPr>
          <w:u w:val="single"/>
        </w:rPr>
        <w:t>i</w:t>
      </w:r>
      <w:r w:rsidRPr="00A1611B">
        <w:rPr>
          <w:u w:val="single"/>
        </w:rPr>
        <w:t>ce Wales membersh</w:t>
      </w:r>
      <w:r w:rsidRPr="00A1611B">
        <w:rPr>
          <w:u w:val="single"/>
        </w:rPr>
        <w:t>i</w:t>
      </w:r>
      <w:r w:rsidRPr="00A1611B">
        <w:rPr>
          <w:u w:val="single"/>
        </w:rPr>
        <w:t>p</w:t>
      </w:r>
      <w:r>
        <w:t xml:space="preserve"> - </w:t>
      </w:r>
      <w:r w:rsidR="00882F90">
        <w:t>£77 all agreed to pay.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CD7FCC" w:rsidRDefault="00CD7FCC" w:rsidP="00FB53E2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applicants for vacancy.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B4230B" w:rsidRDefault="00882F90" w:rsidP="00882F90">
      <w:pPr>
        <w:pStyle w:val="ListParagraph"/>
        <w:ind w:left="1440"/>
      </w:pPr>
      <w:proofErr w:type="gramStart"/>
      <w:r>
        <w:t>none</w:t>
      </w:r>
      <w:proofErr w:type="gramEnd"/>
    </w:p>
    <w:p w:rsidR="00C1060B" w:rsidRDefault="00C1060B" w:rsidP="00C1060B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B4230B" w:rsidRPr="00B4230B" w:rsidRDefault="00882F90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>Hall comm</w:t>
      </w:r>
      <w:r>
        <w:t>i</w:t>
      </w:r>
      <w:r>
        <w:t>ttee been approached with regards to the ch</w:t>
      </w:r>
      <w:r>
        <w:t>i</w:t>
      </w:r>
      <w:r>
        <w:t>pp</w:t>
      </w:r>
      <w:r>
        <w:t>i</w:t>
      </w:r>
      <w:r>
        <w:t xml:space="preserve">ngs on the pavement along the street.  Is </w:t>
      </w:r>
      <w:r>
        <w:t>i</w:t>
      </w:r>
      <w:r>
        <w:t>t poss</w:t>
      </w:r>
      <w:r>
        <w:t>i</w:t>
      </w:r>
      <w:r>
        <w:t xml:space="preserve">ble for Powys to </w:t>
      </w:r>
      <w:proofErr w:type="gramStart"/>
      <w:r>
        <w:t>sweep.</w:t>
      </w:r>
      <w:proofErr w:type="gramEnd"/>
      <w:r>
        <w:t xml:space="preserve">  C</w:t>
      </w:r>
      <w:r>
        <w:t>lerk</w:t>
      </w:r>
      <w:r>
        <w:t xml:space="preserve"> to wr</w:t>
      </w:r>
      <w:r>
        <w:t>i</w:t>
      </w:r>
      <w:r>
        <w:t>te.</w:t>
      </w:r>
    </w:p>
    <w:p w:rsidR="00882F90" w:rsidRPr="00882F90" w:rsidRDefault="00882F90" w:rsidP="00882F9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>C</w:t>
      </w:r>
      <w:r>
        <w:t>lerk</w:t>
      </w:r>
      <w:r>
        <w:t xml:space="preserve"> noted b</w:t>
      </w:r>
      <w:r>
        <w:t>i</w:t>
      </w:r>
      <w:r>
        <w:t xml:space="preserve">ns </w:t>
      </w:r>
      <w:r>
        <w:t>i</w:t>
      </w:r>
      <w:r>
        <w:t xml:space="preserve">n Clos </w:t>
      </w:r>
      <w:proofErr w:type="spellStart"/>
      <w:r>
        <w:t>Esgob</w:t>
      </w:r>
      <w:proofErr w:type="spellEnd"/>
      <w:r>
        <w:t xml:space="preserve"> were st</w:t>
      </w:r>
      <w:r>
        <w:t>i</w:t>
      </w:r>
      <w:r>
        <w:t xml:space="preserve">ll full of tree branches. </w:t>
      </w:r>
      <w:r>
        <w:t>Clerk to write</w:t>
      </w:r>
      <w:r>
        <w:t xml:space="preserve"> to MWH</w:t>
      </w:r>
      <w:r>
        <w:t>.</w:t>
      </w:r>
    </w:p>
    <w:p w:rsidR="00C1060B" w:rsidRPr="00685813" w:rsidRDefault="00685813" w:rsidP="00882F90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  <w:r>
        <w:t xml:space="preserve">   </w:t>
      </w: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882F90">
        <w:t>21</w:t>
      </w:r>
      <w:r w:rsidR="00882F90" w:rsidRPr="00882F90">
        <w:rPr>
          <w:vertAlign w:val="superscript"/>
        </w:rPr>
        <w:t>st</w:t>
      </w:r>
      <w:r w:rsidR="00882F90">
        <w:t xml:space="preserve"> June</w:t>
      </w:r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882F90">
        <w:t>8.55</w:t>
      </w:r>
      <w:bookmarkStart w:id="0" w:name="_GoBack"/>
      <w:bookmarkEnd w:id="0"/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AB" w:rsidRDefault="00A05BAB" w:rsidP="000C2B1E">
      <w:pPr>
        <w:spacing w:after="0" w:line="240" w:lineRule="auto"/>
      </w:pPr>
      <w:r>
        <w:separator/>
      </w:r>
    </w:p>
  </w:endnote>
  <w:endnote w:type="continuationSeparator" w:id="0">
    <w:p w:rsidR="00A05BAB" w:rsidRDefault="00A05BAB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2F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2F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AB" w:rsidRDefault="00A05BAB" w:rsidP="000C2B1E">
      <w:pPr>
        <w:spacing w:after="0" w:line="240" w:lineRule="auto"/>
      </w:pPr>
      <w:r>
        <w:separator/>
      </w:r>
    </w:p>
  </w:footnote>
  <w:footnote w:type="continuationSeparator" w:id="0">
    <w:p w:rsidR="00A05BAB" w:rsidRDefault="00A05BAB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2"/>
  </w:num>
  <w:num w:numId="5">
    <w:abstractNumId w:val="36"/>
  </w:num>
  <w:num w:numId="6">
    <w:abstractNumId w:val="12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9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6"/>
  </w:num>
  <w:num w:numId="25">
    <w:abstractNumId w:val="27"/>
  </w:num>
  <w:num w:numId="26">
    <w:abstractNumId w:val="25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4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9"/>
  </w:num>
  <w:num w:numId="42">
    <w:abstractNumId w:val="15"/>
  </w:num>
  <w:num w:numId="43">
    <w:abstractNumId w:val="37"/>
  </w:num>
  <w:num w:numId="44">
    <w:abstractNumId w:val="3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94CA3"/>
    <w:rsid w:val="001A062A"/>
    <w:rsid w:val="001A33DF"/>
    <w:rsid w:val="001A39A0"/>
    <w:rsid w:val="001A435D"/>
    <w:rsid w:val="001B556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3F0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D4B6-139E-4240-A9E7-B63CBE62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2018-04-12T09:24:00Z</cp:lastPrinted>
  <dcterms:created xsi:type="dcterms:W3CDTF">2018-05-21T11:16:00Z</dcterms:created>
  <dcterms:modified xsi:type="dcterms:W3CDTF">2018-05-21T11:16:00Z</dcterms:modified>
</cp:coreProperties>
</file>