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E62723" w:rsidP="000C07CB">
      <w:pPr>
        <w:pStyle w:val="NoSpacing"/>
        <w:jc w:val="center"/>
        <w:rPr>
          <w:sz w:val="28"/>
          <w:szCs w:val="28"/>
        </w:rPr>
      </w:pPr>
      <w:r>
        <w:rPr>
          <w:sz w:val="28"/>
          <w:szCs w:val="28"/>
        </w:rPr>
        <w:t>18</w:t>
      </w:r>
      <w:r w:rsidR="000112A5" w:rsidRPr="000112A5">
        <w:rPr>
          <w:sz w:val="28"/>
          <w:szCs w:val="28"/>
          <w:vertAlign w:val="superscript"/>
        </w:rPr>
        <w:t>th</w:t>
      </w:r>
      <w:r w:rsidR="000112A5">
        <w:rPr>
          <w:sz w:val="28"/>
          <w:szCs w:val="28"/>
        </w:rPr>
        <w:t xml:space="preserve"> </w:t>
      </w:r>
      <w:r w:rsidR="00440773">
        <w:rPr>
          <w:sz w:val="28"/>
          <w:szCs w:val="28"/>
        </w:rPr>
        <w:t>October</w:t>
      </w:r>
      <w:r w:rsidR="00CF04EE">
        <w:rPr>
          <w:sz w:val="28"/>
          <w:szCs w:val="28"/>
        </w:rPr>
        <w:t xml:space="preserve"> </w:t>
      </w:r>
      <w:r w:rsidR="00882285">
        <w:rPr>
          <w:sz w:val="28"/>
          <w:szCs w:val="28"/>
        </w:rPr>
        <w:t>201</w:t>
      </w:r>
      <w:r w:rsidR="00F42B6D">
        <w:rPr>
          <w:sz w:val="28"/>
          <w:szCs w:val="28"/>
        </w:rPr>
        <w:t>8</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bookmarkStart w:id="0" w:name="_GoBack"/>
      <w:bookmarkEnd w:id="0"/>
      <w:r w:rsidRPr="00723D6E">
        <w:rPr>
          <w:u w:val="single"/>
        </w:rPr>
        <w:t>Members Present</w:t>
      </w:r>
      <w:r w:rsidRPr="00723D6E">
        <w:t xml:space="preserve"> : </w:t>
      </w:r>
    </w:p>
    <w:p w:rsidR="00331D17" w:rsidRPr="00723D6E" w:rsidRDefault="003F2E2E" w:rsidP="00AC4A88">
      <w:pPr>
        <w:pStyle w:val="ListParagraph"/>
      </w:pPr>
      <w:r w:rsidRPr="00723D6E">
        <w:t>Bernar</w:t>
      </w:r>
      <w:r w:rsidR="00C9360A" w:rsidRPr="00723D6E">
        <w:t xml:space="preserve">d </w:t>
      </w:r>
      <w:proofErr w:type="spellStart"/>
      <w:r w:rsidR="00C9360A" w:rsidRPr="00723D6E">
        <w:t>Attkins</w:t>
      </w:r>
      <w:proofErr w:type="spellEnd"/>
      <w:r w:rsidR="00C9360A" w:rsidRPr="00723D6E">
        <w:t xml:space="preserve"> (chairman</w:t>
      </w:r>
      <w:r w:rsidR="00B25298" w:rsidRPr="00723D6E">
        <w:t>)</w:t>
      </w:r>
      <w:r w:rsidR="0009706A" w:rsidRPr="00723D6E">
        <w:t xml:space="preserve">, </w:t>
      </w:r>
      <w:r w:rsidR="00BE13F0">
        <w:t>Janice Williams,</w:t>
      </w:r>
      <w:r w:rsidR="00BE13F0" w:rsidRPr="00BE13F0">
        <w:t xml:space="preserve"> </w:t>
      </w:r>
      <w:r w:rsidR="00E62723">
        <w:t xml:space="preserve">Dave Howells, </w:t>
      </w:r>
      <w:r w:rsidR="000112A5">
        <w:t>Gareth Davies,</w:t>
      </w:r>
      <w:r w:rsidR="00E62723" w:rsidRPr="00E62723">
        <w:t xml:space="preserve"> </w:t>
      </w:r>
      <w:r w:rsidR="00E62723">
        <w:t>Sheila Davies</w:t>
      </w:r>
      <w:proofErr w:type="gramStart"/>
      <w:r w:rsidR="00E62723">
        <w:t xml:space="preserve">, </w:t>
      </w:r>
      <w:r w:rsidR="000112A5">
        <w:t xml:space="preserve"> Cllr</w:t>
      </w:r>
      <w:proofErr w:type="gramEnd"/>
      <w:r w:rsidR="000112A5">
        <w:t xml:space="preserve"> Edwin Roderick, </w:t>
      </w:r>
      <w:r w:rsidR="00BE13F0">
        <w:t xml:space="preserve"> </w:t>
      </w:r>
      <w:r w:rsidR="008117D4">
        <w:t>Mrs J Davies (clerk)</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F426DF" w:rsidP="00F42B6D">
      <w:pPr>
        <w:pStyle w:val="ListParagraph"/>
      </w:pPr>
      <w:r w:rsidRPr="00723D6E">
        <w:t xml:space="preserve"> </w:t>
      </w:r>
      <w:r w:rsidR="00377E9A">
        <w:t xml:space="preserve">Wynne Pugh,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E62723">
        <w:t>27</w:t>
      </w:r>
      <w:r w:rsidR="00E62723" w:rsidRPr="00E62723">
        <w:rPr>
          <w:vertAlign w:val="superscript"/>
        </w:rPr>
        <w:t>th</w:t>
      </w:r>
      <w:r w:rsidR="00E62723">
        <w:t xml:space="preserve"> September</w:t>
      </w:r>
      <w:r w:rsidR="00A2190D">
        <w:t xml:space="preserve"> </w:t>
      </w:r>
      <w:r w:rsidR="002B0FF0">
        <w:t>201</w:t>
      </w:r>
      <w:r w:rsidR="008117D4">
        <w:t>8</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377E9A">
        <w:t xml:space="preserve">Janice Williams </w:t>
      </w:r>
      <w:r w:rsidR="008D010B" w:rsidRPr="00723D6E">
        <w:t xml:space="preserve">and </w:t>
      </w:r>
      <w:r w:rsidRPr="00723D6E">
        <w:t xml:space="preserve">seconded </w:t>
      </w:r>
      <w:r w:rsidR="008130A3" w:rsidRPr="00723D6E">
        <w:t>by</w:t>
      </w:r>
      <w:r w:rsidR="00A2190D">
        <w:t xml:space="preserve"> Cllr</w:t>
      </w:r>
      <w:r w:rsidR="00E62723" w:rsidRPr="00E62723">
        <w:t xml:space="preserve"> </w:t>
      </w:r>
      <w:r w:rsidR="00E62723">
        <w:t>Gareth Davies</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2F5AA4" w:rsidRDefault="000112A5" w:rsidP="000112A5">
      <w:pPr>
        <w:pStyle w:val="ListParagraph"/>
        <w:ind w:left="1440"/>
      </w:pPr>
      <w:r>
        <w:t>There were no matters arising.</w:t>
      </w:r>
    </w:p>
    <w:p w:rsidR="00707347" w:rsidRDefault="00707347" w:rsidP="00707347">
      <w:pPr>
        <w:pStyle w:val="ListParagraph"/>
      </w:pPr>
    </w:p>
    <w:p w:rsidR="00882285" w:rsidRPr="00CF04EE" w:rsidRDefault="00ED7E21" w:rsidP="00FB53E2">
      <w:pPr>
        <w:pStyle w:val="ListParagraph"/>
        <w:numPr>
          <w:ilvl w:val="0"/>
          <w:numId w:val="1"/>
        </w:numPr>
        <w:rPr>
          <w:u w:val="single"/>
        </w:rPr>
      </w:pPr>
      <w:r w:rsidRPr="00FB53E2">
        <w:rPr>
          <w:u w:val="single"/>
        </w:rPr>
        <w:t xml:space="preserve">PCSO </w:t>
      </w:r>
      <w:r w:rsidR="00BB58AD" w:rsidRPr="00FB53E2">
        <w:rPr>
          <w:u w:val="single"/>
        </w:rPr>
        <w:t>Jason Hawkins</w:t>
      </w:r>
      <w:r w:rsidR="0085407B" w:rsidRPr="00FB53E2">
        <w:rPr>
          <w:u w:val="single"/>
        </w:rPr>
        <w:t xml:space="preserve">- </w:t>
      </w:r>
      <w:r w:rsidRPr="00FB53E2">
        <w:rPr>
          <w:u w:val="single"/>
        </w:rPr>
        <w:t xml:space="preserve"> </w:t>
      </w:r>
      <w:r w:rsidR="00C9360A" w:rsidRPr="00723D6E">
        <w:t xml:space="preserve"> </w:t>
      </w:r>
    </w:p>
    <w:p w:rsidR="0093127F" w:rsidRDefault="00E62723" w:rsidP="00B0716A">
      <w:pPr>
        <w:pStyle w:val="ListParagraph"/>
      </w:pPr>
      <w:r>
        <w:t>There was no update.</w:t>
      </w:r>
    </w:p>
    <w:p w:rsidR="00E62723" w:rsidRPr="005377BD" w:rsidRDefault="00E62723" w:rsidP="00B0716A">
      <w:pPr>
        <w:pStyle w:val="ListParagraph"/>
      </w:pPr>
    </w:p>
    <w:p w:rsidR="002B0FF0" w:rsidRDefault="00882285" w:rsidP="00FB53E2">
      <w:pPr>
        <w:pStyle w:val="ListParagraph"/>
        <w:numPr>
          <w:ilvl w:val="0"/>
          <w:numId w:val="1"/>
        </w:numPr>
      </w:pPr>
      <w:proofErr w:type="gramStart"/>
      <w:r w:rsidRPr="004B3E2F">
        <w:rPr>
          <w:u w:val="single"/>
        </w:rPr>
        <w:t>Plann</w:t>
      </w:r>
      <w:r w:rsidRPr="004B3E2F">
        <w:rPr>
          <w:rFonts w:cs="Arial"/>
          <w:u w:val="single"/>
        </w:rPr>
        <w:t>ing</w:t>
      </w:r>
      <w:r w:rsidRPr="004B3E2F">
        <w:rPr>
          <w:rFonts w:cs="Arial"/>
        </w:rPr>
        <w:t xml:space="preserve"> :</w:t>
      </w:r>
      <w:proofErr w:type="gramEnd"/>
      <w:r w:rsidRPr="00882285">
        <w:t xml:space="preserve"> </w:t>
      </w:r>
      <w:r>
        <w:t>–</w:t>
      </w:r>
      <w:r w:rsidR="008117D4">
        <w:t xml:space="preserve"> </w:t>
      </w:r>
      <w:proofErr w:type="spellStart"/>
      <w:r w:rsidR="00E62723">
        <w:t>i</w:t>
      </w:r>
      <w:proofErr w:type="spellEnd"/>
      <w:r w:rsidR="00E62723">
        <w:t>.</w:t>
      </w:r>
      <w:r w:rsidR="0029629E">
        <w:t xml:space="preserve"> permission given - </w:t>
      </w:r>
      <w:r w:rsidR="0005175D">
        <w:t>2</w:t>
      </w:r>
      <w:r w:rsidR="0005175D" w:rsidRPr="0005175D">
        <w:t>8</w:t>
      </w:r>
      <w:r w:rsidR="0005175D">
        <w:t xml:space="preserve">.9 proposed tunnel pipe replacement works at </w:t>
      </w:r>
      <w:proofErr w:type="spellStart"/>
      <w:r w:rsidR="0005175D">
        <w:t>Usk</w:t>
      </w:r>
      <w:proofErr w:type="spellEnd"/>
      <w:r w:rsidR="0005175D">
        <w:t xml:space="preserve"> Reservoir.  We hereby request that Brecon Beacons National Park Authority adopts a screening opinion as to whether the proposed development constitutes Environmental Impact Assessment development unde</w:t>
      </w:r>
      <w:r w:rsidR="0029629E">
        <w:t>r</w:t>
      </w:r>
      <w:r w:rsidR="0005175D">
        <w:t xml:space="preserve"> the provisions of the Town and Country Planning Regul</w:t>
      </w:r>
      <w:r w:rsidR="0029629E">
        <w:t>a</w:t>
      </w:r>
      <w:r w:rsidR="0005175D">
        <w:t>tions</w:t>
      </w:r>
      <w:r w:rsidR="0029629E">
        <w:t>.</w:t>
      </w:r>
      <w:r w:rsidR="0005175D">
        <w:t xml:space="preserve"> </w:t>
      </w:r>
    </w:p>
    <w:p w:rsidR="00707347" w:rsidRDefault="00707347" w:rsidP="00707347">
      <w:pPr>
        <w:pStyle w:val="ListParagraph"/>
        <w:ind w:left="1440"/>
      </w:pPr>
    </w:p>
    <w:p w:rsidR="00707347" w:rsidRDefault="00882285" w:rsidP="00707347">
      <w:pPr>
        <w:pStyle w:val="ListParagraph"/>
        <w:numPr>
          <w:ilvl w:val="0"/>
          <w:numId w:val="1"/>
        </w:numPr>
      </w:pPr>
      <w:r w:rsidRPr="00CF04EE">
        <w:rPr>
          <w:u w:val="single"/>
        </w:rPr>
        <w:t>H</w:t>
      </w:r>
      <w:r w:rsidRPr="00CF04EE">
        <w:rPr>
          <w:rFonts w:cs="Arial"/>
        </w:rPr>
        <w:t>i</w:t>
      </w:r>
      <w:r w:rsidRPr="00CF04EE">
        <w:rPr>
          <w:u w:val="single"/>
        </w:rPr>
        <w:t xml:space="preserve">ghways: </w:t>
      </w:r>
      <w:r w:rsidR="002B0FF0">
        <w:t xml:space="preserve"> </w:t>
      </w:r>
    </w:p>
    <w:p w:rsidR="00A1611B" w:rsidRPr="00184317" w:rsidRDefault="00E62723" w:rsidP="00E62723">
      <w:pPr>
        <w:pStyle w:val="ListParagraph"/>
        <w:numPr>
          <w:ilvl w:val="1"/>
          <w:numId w:val="1"/>
        </w:numPr>
      </w:pPr>
      <w:r>
        <w:t xml:space="preserve">Cllr Edwin </w:t>
      </w:r>
      <w:proofErr w:type="gramStart"/>
      <w:r>
        <w:t>Roderick  to</w:t>
      </w:r>
      <w:proofErr w:type="gramEnd"/>
      <w:r>
        <w:t xml:space="preserve"> meet with </w:t>
      </w:r>
      <w:r w:rsidR="000112A5">
        <w:t xml:space="preserve">Chris Richards </w:t>
      </w:r>
      <w:proofErr w:type="spellStart"/>
      <w:r w:rsidR="000112A5">
        <w:t>Abercrave</w:t>
      </w:r>
      <w:proofErr w:type="spellEnd"/>
      <w:r w:rsidR="000112A5">
        <w:t xml:space="preserve"> depot</w:t>
      </w:r>
      <w:r>
        <w:t xml:space="preserve"> and let Cllr Gareth Davies know</w:t>
      </w:r>
      <w:r w:rsidR="000112A5">
        <w:t>.</w:t>
      </w:r>
      <w:r>
        <w:t xml:space="preserve">  Cllr Dave Howells contacted Powys with regards to grass cutting and rubbish / gravel on the pavements.  Also concerns </w:t>
      </w:r>
      <w:proofErr w:type="gramStart"/>
      <w:r>
        <w:t>raised</w:t>
      </w:r>
      <w:proofErr w:type="gramEnd"/>
      <w:r>
        <w:t xml:space="preserve"> with regards to the amount of antiques on the pavement obstructing use of the path.</w:t>
      </w:r>
      <w:r w:rsidR="00184317">
        <w:t xml:space="preserve">  </w:t>
      </w:r>
      <w:r>
        <w:t xml:space="preserve">Cllr Dave Howells had thanked the road sweepers.  He noted that there are still residents walking the A40 and good the verge between Sennybridge and Trecastle be prioritised.  Cllr Edwin Roderick noted </w:t>
      </w:r>
      <w:proofErr w:type="spellStart"/>
      <w:r>
        <w:t>Greenfingers</w:t>
      </w:r>
      <w:proofErr w:type="spellEnd"/>
      <w:r>
        <w:t xml:space="preserve"> cut our area.</w:t>
      </w:r>
    </w:p>
    <w:p w:rsidR="00A871D8" w:rsidRPr="00A871D8" w:rsidRDefault="00A871D8" w:rsidP="00A871D8">
      <w:pPr>
        <w:pStyle w:val="ListParagraph"/>
        <w:rPr>
          <w:u w:val="single"/>
        </w:rPr>
      </w:pPr>
    </w:p>
    <w:p w:rsidR="004A7C40" w:rsidRDefault="00CD7FCC" w:rsidP="00AF1D57">
      <w:pPr>
        <w:pStyle w:val="ListParagraph"/>
        <w:numPr>
          <w:ilvl w:val="0"/>
          <w:numId w:val="1"/>
        </w:numPr>
      </w:pPr>
      <w:proofErr w:type="spellStart"/>
      <w:r w:rsidRPr="00CD7FCC">
        <w:rPr>
          <w:u w:val="single"/>
        </w:rPr>
        <w:t>Cooption</w:t>
      </w:r>
      <w:proofErr w:type="spellEnd"/>
      <w:r w:rsidRPr="00CD7FCC">
        <w:rPr>
          <w:u w:val="single"/>
        </w:rPr>
        <w:t xml:space="preserve"> of </w:t>
      </w:r>
      <w:proofErr w:type="spellStart"/>
      <w:r w:rsidRPr="00CD7FCC">
        <w:rPr>
          <w:u w:val="single"/>
        </w:rPr>
        <w:t>Traianglas</w:t>
      </w:r>
      <w:proofErr w:type="spellEnd"/>
      <w:r w:rsidRPr="00CD7FCC">
        <w:rPr>
          <w:u w:val="single"/>
        </w:rPr>
        <w:t xml:space="preserve"> Ward</w:t>
      </w:r>
      <w:r>
        <w:t xml:space="preserve"> – </w:t>
      </w:r>
      <w:r w:rsidR="00E62723">
        <w:t xml:space="preserve">Clerk had received a letter </w:t>
      </w:r>
      <w:r w:rsidR="00DF7A11">
        <w:t xml:space="preserve">expressing a wish to join the Community Council.  Cllr Gareth Davies proposed Mrs White be </w:t>
      </w:r>
      <w:proofErr w:type="spellStart"/>
      <w:r w:rsidR="00DF7A11">
        <w:t>coopted</w:t>
      </w:r>
      <w:proofErr w:type="spellEnd"/>
      <w:r w:rsidR="00DF7A11">
        <w:t xml:space="preserve"> onto the Community </w:t>
      </w:r>
      <w:proofErr w:type="gramStart"/>
      <w:r w:rsidR="00DF7A11">
        <w:t>Council  Cllr</w:t>
      </w:r>
      <w:proofErr w:type="gramEnd"/>
      <w:r w:rsidR="00DF7A11">
        <w:t xml:space="preserve"> Dave Howells seconded the proposal and all present agreed.  </w:t>
      </w:r>
      <w:proofErr w:type="gramStart"/>
      <w:r w:rsidR="00DF7A11">
        <w:t>Clerk  to</w:t>
      </w:r>
      <w:proofErr w:type="gramEnd"/>
      <w:r w:rsidR="00DF7A11">
        <w:t xml:space="preserve"> invite Mrs White to the next meeting and notify Powys.</w:t>
      </w:r>
    </w:p>
    <w:p w:rsidR="000112A5" w:rsidRPr="000112A5" w:rsidRDefault="000112A5" w:rsidP="000112A5">
      <w:pPr>
        <w:pStyle w:val="ListParagraph"/>
        <w:ind w:left="786"/>
      </w:pPr>
    </w:p>
    <w:p w:rsidR="00D92E8E" w:rsidRDefault="00D92E8E" w:rsidP="00FB53E2">
      <w:pPr>
        <w:pStyle w:val="ListParagraph"/>
        <w:numPr>
          <w:ilvl w:val="0"/>
          <w:numId w:val="1"/>
        </w:numPr>
      </w:pPr>
      <w:r w:rsidRPr="00D92E8E">
        <w:rPr>
          <w:u w:val="single"/>
        </w:rPr>
        <w:t xml:space="preserve">Correspondence </w:t>
      </w:r>
      <w:r>
        <w:t xml:space="preserve">–  </w:t>
      </w:r>
    </w:p>
    <w:p w:rsidR="00C1060B" w:rsidRDefault="00B22CA7" w:rsidP="00184317">
      <w:pPr>
        <w:pStyle w:val="ListParagraph"/>
        <w:numPr>
          <w:ilvl w:val="1"/>
          <w:numId w:val="1"/>
        </w:numPr>
      </w:pPr>
      <w:r>
        <w:t xml:space="preserve">One Voice Wales </w:t>
      </w:r>
      <w:proofErr w:type="gramStart"/>
      <w:r>
        <w:t xml:space="preserve">– </w:t>
      </w:r>
      <w:r w:rsidR="0005175D">
        <w:t xml:space="preserve"> Welsh</w:t>
      </w:r>
      <w:proofErr w:type="gramEnd"/>
      <w:r w:rsidR="0005175D">
        <w:t xml:space="preserve"> Government running a recruitment campaign.</w:t>
      </w:r>
    </w:p>
    <w:p w:rsidR="00B22CA7" w:rsidRDefault="00B22CA7" w:rsidP="00B22CA7">
      <w:pPr>
        <w:pStyle w:val="ListParagraph"/>
        <w:numPr>
          <w:ilvl w:val="1"/>
          <w:numId w:val="1"/>
        </w:numPr>
      </w:pPr>
      <w:r>
        <w:t>Powys Samaritans</w:t>
      </w:r>
      <w:r w:rsidR="0005175D">
        <w:t xml:space="preserve"> - </w:t>
      </w:r>
      <w:r w:rsidR="0029629E">
        <w:t>Llandrindod</w:t>
      </w:r>
    </w:p>
    <w:p w:rsidR="00B22CA7" w:rsidRDefault="0029629E" w:rsidP="00B22CA7">
      <w:pPr>
        <w:pStyle w:val="ListParagraph"/>
        <w:numPr>
          <w:ilvl w:val="1"/>
          <w:numId w:val="1"/>
        </w:numPr>
      </w:pPr>
      <w:r>
        <w:lastRenderedPageBreak/>
        <w:t xml:space="preserve">Mid and West Wales Fire and Rescue Service – will be in </w:t>
      </w:r>
      <w:proofErr w:type="spellStart"/>
      <w:r>
        <w:t>Morrisons</w:t>
      </w:r>
      <w:proofErr w:type="spellEnd"/>
      <w:r>
        <w:t xml:space="preserve"> Brecon on 19.11.2pm – 5pm </w:t>
      </w:r>
    </w:p>
    <w:p w:rsidR="00DF7A11" w:rsidRDefault="0029629E" w:rsidP="0029629E">
      <w:pPr>
        <w:pStyle w:val="ListParagraph"/>
        <w:numPr>
          <w:ilvl w:val="1"/>
          <w:numId w:val="1"/>
        </w:numPr>
      </w:pPr>
      <w:r>
        <w:t xml:space="preserve">Brecon Beacons NPA – </w:t>
      </w:r>
      <w:r w:rsidR="00DF7A11">
        <w:t>Planning access of rights of way meeting Tuesday 23</w:t>
      </w:r>
      <w:r w:rsidR="00DF7A11" w:rsidRPr="0029629E">
        <w:rPr>
          <w:vertAlign w:val="superscript"/>
        </w:rPr>
        <w:t>rd</w:t>
      </w:r>
      <w:r w:rsidR="00DF7A11">
        <w:t xml:space="preserve"> 10am.</w:t>
      </w:r>
    </w:p>
    <w:p w:rsidR="00DF7A11" w:rsidRDefault="00DF7A11" w:rsidP="00184317">
      <w:pPr>
        <w:pStyle w:val="ListParagraph"/>
        <w:numPr>
          <w:ilvl w:val="1"/>
          <w:numId w:val="1"/>
        </w:numPr>
      </w:pPr>
      <w:r>
        <w:t>Woodland Davies – letter seeking date agreed to lease to the hall committee – clerk noted 20</w:t>
      </w:r>
      <w:r w:rsidRPr="00DF7A11">
        <w:rPr>
          <w:vertAlign w:val="superscript"/>
        </w:rPr>
        <w:t>th</w:t>
      </w:r>
      <w:r>
        <w:t xml:space="preserve"> April 2017 point 7 – when the asset transfer had been confirmed.</w:t>
      </w:r>
    </w:p>
    <w:p w:rsidR="00184317" w:rsidRDefault="00184317" w:rsidP="00184317">
      <w:pPr>
        <w:pStyle w:val="ListParagraph"/>
        <w:ind w:left="1440"/>
      </w:pPr>
    </w:p>
    <w:p w:rsidR="004A6571" w:rsidRPr="00723D6E" w:rsidRDefault="004A6571" w:rsidP="00EC796A">
      <w:pPr>
        <w:pStyle w:val="ListParagraph"/>
        <w:numPr>
          <w:ilvl w:val="0"/>
          <w:numId w:val="43"/>
        </w:numPr>
      </w:pPr>
      <w:r w:rsidRPr="00EC796A">
        <w:rPr>
          <w:u w:val="single"/>
        </w:rPr>
        <w:t>Any other Business:</w:t>
      </w:r>
    </w:p>
    <w:p w:rsidR="00236F05" w:rsidRDefault="00184317" w:rsidP="00B0716A">
      <w:pPr>
        <w:pStyle w:val="ListParagraph"/>
        <w:numPr>
          <w:ilvl w:val="0"/>
          <w:numId w:val="50"/>
        </w:numPr>
        <w:spacing w:before="100" w:beforeAutospacing="1" w:after="100" w:afterAutospacing="1" w:line="240" w:lineRule="auto"/>
      </w:pPr>
      <w:r>
        <w:t xml:space="preserve">Cllr </w:t>
      </w:r>
      <w:r w:rsidR="00B0716A">
        <w:t xml:space="preserve">Janice Williams been approached with regards to </w:t>
      </w:r>
      <w:r w:rsidR="00DF7A11">
        <w:t xml:space="preserve">hedge trimmings being thrown over into the park area.  The chair noted if the trees are overhanging the property they can cut down and put on the property.  </w:t>
      </w:r>
    </w:p>
    <w:p w:rsidR="00DF7A11" w:rsidRDefault="00DF7A11" w:rsidP="00B0716A">
      <w:pPr>
        <w:pStyle w:val="ListParagraph"/>
        <w:numPr>
          <w:ilvl w:val="0"/>
          <w:numId w:val="50"/>
        </w:numPr>
        <w:spacing w:before="100" w:beforeAutospacing="1" w:after="100" w:afterAutospacing="1" w:line="240" w:lineRule="auto"/>
      </w:pPr>
      <w:r>
        <w:t>Cllr Dave Howells noted a boundary hedge was overhanging the road</w:t>
      </w:r>
    </w:p>
    <w:p w:rsidR="00DF7A11" w:rsidRDefault="00DF7A11" w:rsidP="00B0716A">
      <w:pPr>
        <w:pStyle w:val="ListParagraph"/>
        <w:numPr>
          <w:ilvl w:val="0"/>
          <w:numId w:val="50"/>
        </w:numPr>
        <w:spacing w:before="100" w:beforeAutospacing="1" w:after="100" w:afterAutospacing="1" w:line="240" w:lineRule="auto"/>
      </w:pPr>
      <w:r>
        <w:t>Cllr Janice Williams not</w:t>
      </w:r>
      <w:r w:rsidR="00B22CA7">
        <w:t>ed she ha</w:t>
      </w:r>
      <w:r>
        <w:t>d back</w:t>
      </w:r>
      <w:r w:rsidR="00B22CA7">
        <w:t xml:space="preserve"> around the gateway to the park as in the </w:t>
      </w:r>
      <w:proofErr w:type="spellStart"/>
      <w:r w:rsidR="00B22CA7">
        <w:t>Ropsa</w:t>
      </w:r>
      <w:proofErr w:type="spellEnd"/>
      <w:r w:rsidR="00B22CA7">
        <w:t xml:space="preserve"> inspection. </w:t>
      </w:r>
    </w:p>
    <w:p w:rsidR="00B22CA7" w:rsidRDefault="00B22CA7" w:rsidP="00B0716A">
      <w:pPr>
        <w:pStyle w:val="ListParagraph"/>
        <w:numPr>
          <w:ilvl w:val="0"/>
          <w:numId w:val="50"/>
        </w:numPr>
        <w:spacing w:before="100" w:beforeAutospacing="1" w:after="100" w:afterAutospacing="1" w:line="240" w:lineRule="auto"/>
      </w:pPr>
      <w:r>
        <w:t>Cllr Dave Howells rural future had met in the old Spar and had involved the children – some work done in school.  Looking at the deprivation of the area – no bus service so people are stuck.</w:t>
      </w:r>
    </w:p>
    <w:p w:rsidR="00B22CA7" w:rsidRDefault="00B22CA7" w:rsidP="00B0716A">
      <w:pPr>
        <w:pStyle w:val="ListParagraph"/>
        <w:numPr>
          <w:ilvl w:val="0"/>
          <w:numId w:val="50"/>
        </w:numPr>
        <w:spacing w:before="100" w:beforeAutospacing="1" w:after="100" w:afterAutospacing="1" w:line="240" w:lineRule="auto"/>
      </w:pPr>
      <w:r>
        <w:t xml:space="preserve">Cllr Bernard </w:t>
      </w:r>
      <w:proofErr w:type="spellStart"/>
      <w:r>
        <w:t>Attkins</w:t>
      </w:r>
      <w:proofErr w:type="spellEnd"/>
      <w:r>
        <w:t xml:space="preserve"> asked whether anything had been heard from Mr Evan Morgan with regards to the swimming pool </w:t>
      </w:r>
      <w:proofErr w:type="gramStart"/>
      <w:r>
        <w:t>moneys?</w:t>
      </w:r>
      <w:proofErr w:type="gramEnd"/>
      <w:r>
        <w:t xml:space="preserve"> Cllr Janice Williams noted no meeting had been held to date.</w:t>
      </w:r>
    </w:p>
    <w:p w:rsidR="00B22CA7" w:rsidRDefault="00B22CA7" w:rsidP="00B0716A">
      <w:pPr>
        <w:pStyle w:val="ListParagraph"/>
        <w:numPr>
          <w:ilvl w:val="0"/>
          <w:numId w:val="50"/>
        </w:numPr>
        <w:spacing w:before="100" w:beforeAutospacing="1" w:after="100" w:afterAutospacing="1" w:line="240" w:lineRule="auto"/>
      </w:pPr>
      <w:r>
        <w:t xml:space="preserve">Cllr Bernard </w:t>
      </w:r>
      <w:proofErr w:type="spellStart"/>
      <w:r>
        <w:t>Attkins</w:t>
      </w:r>
      <w:proofErr w:type="spellEnd"/>
      <w:r>
        <w:t xml:space="preserve"> asked if the clerk could contact Mrs Caroline Morgan with regards to obtaining a Christmas tree.  </w:t>
      </w:r>
    </w:p>
    <w:p w:rsidR="00B22CA7" w:rsidRDefault="00B22CA7" w:rsidP="00B0716A">
      <w:pPr>
        <w:pStyle w:val="ListParagraph"/>
        <w:numPr>
          <w:ilvl w:val="0"/>
          <w:numId w:val="50"/>
        </w:numPr>
        <w:spacing w:before="100" w:beforeAutospacing="1" w:after="100" w:afterAutospacing="1" w:line="240" w:lineRule="auto"/>
      </w:pPr>
      <w:r>
        <w:t>The Chair thanked everyone for coming early to the meeting.</w:t>
      </w:r>
    </w:p>
    <w:p w:rsidR="00B22CA7" w:rsidRDefault="00B22CA7" w:rsidP="00B22CA7">
      <w:pPr>
        <w:pStyle w:val="ListParagraph"/>
        <w:spacing w:before="100" w:beforeAutospacing="1" w:after="100" w:afterAutospacing="1" w:line="240" w:lineRule="auto"/>
        <w:ind w:left="1440"/>
      </w:pPr>
    </w:p>
    <w:p w:rsidR="00BA6938" w:rsidRPr="00AF1D57" w:rsidRDefault="00965BD5" w:rsidP="00FB53E2">
      <w:pPr>
        <w:pStyle w:val="ListParagraph"/>
        <w:numPr>
          <w:ilvl w:val="0"/>
          <w:numId w:val="1"/>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B22CA7">
        <w:t>15</w:t>
      </w:r>
      <w:r w:rsidR="00B0716A" w:rsidRPr="00B0716A">
        <w:rPr>
          <w:vertAlign w:val="superscript"/>
        </w:rPr>
        <w:t>th</w:t>
      </w:r>
      <w:r w:rsidR="00B0716A">
        <w:t xml:space="preserve"> </w:t>
      </w:r>
      <w:r w:rsidR="00B22CA7">
        <w:t>Nov</w:t>
      </w:r>
      <w:r w:rsidR="00B0716A">
        <w:t>ember</w:t>
      </w:r>
      <w:r w:rsidR="002B6795" w:rsidRPr="00723D6E">
        <w:t xml:space="preserve"> </w:t>
      </w:r>
      <w:r w:rsidR="0060462B" w:rsidRPr="00723D6E">
        <w:t>201</w:t>
      </w:r>
      <w:r w:rsidR="00F844C7">
        <w:t>8</w:t>
      </w:r>
      <w:r w:rsidR="0060462B" w:rsidRPr="00723D6E">
        <w:t>.</w:t>
      </w:r>
      <w:r w:rsidR="0070061F" w:rsidRPr="00723D6E">
        <w:t xml:space="preserve">  The meeting closed at</w:t>
      </w:r>
      <w:r w:rsidR="00685813">
        <w:t xml:space="preserve"> </w:t>
      </w:r>
      <w:r w:rsidR="00B22CA7">
        <w:t>6</w:t>
      </w:r>
      <w:r w:rsidR="00882F90">
        <w:t>.</w:t>
      </w:r>
      <w:r w:rsidR="00B22CA7">
        <w:t>3</w:t>
      </w:r>
      <w:r w:rsidR="00882F90">
        <w:t>5</w:t>
      </w:r>
      <w:r w:rsidR="001A39A0" w:rsidRPr="00723D6E">
        <w:t xml:space="preserve"> </w:t>
      </w:r>
      <w:r w:rsidR="00FE4834" w:rsidRPr="00723D6E">
        <w:t>pm</w:t>
      </w:r>
      <w:r w:rsidR="00BA6938" w:rsidRPr="00723D6E">
        <w:t>.</w:t>
      </w:r>
      <w:r w:rsidR="000D610A" w:rsidRPr="00723D6E">
        <w:t xml:space="preserve"> </w:t>
      </w:r>
    </w:p>
    <w:sectPr w:rsidR="00BA6938" w:rsidRPr="00AF1D57"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89" w:rsidRDefault="00086589" w:rsidP="000C2B1E">
      <w:pPr>
        <w:spacing w:after="0" w:line="240" w:lineRule="auto"/>
      </w:pPr>
      <w:r>
        <w:separator/>
      </w:r>
    </w:p>
  </w:endnote>
  <w:endnote w:type="continuationSeparator" w:id="0">
    <w:p w:rsidR="00086589" w:rsidRDefault="00086589"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4077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40773">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89" w:rsidRDefault="00086589" w:rsidP="000C2B1E">
      <w:pPr>
        <w:spacing w:after="0" w:line="240" w:lineRule="auto"/>
      </w:pPr>
      <w:r>
        <w:separator/>
      </w:r>
    </w:p>
  </w:footnote>
  <w:footnote w:type="continuationSeparator" w:id="0">
    <w:p w:rsidR="00086589" w:rsidRDefault="00086589"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F650BD"/>
    <w:multiLevelType w:val="hybridMultilevel"/>
    <w:tmpl w:val="3400609A"/>
    <w:lvl w:ilvl="0" w:tplc="D46E1822">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nsid w:val="075E5625"/>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20B02"/>
    <w:multiLevelType w:val="hybridMultilevel"/>
    <w:tmpl w:val="4C20F3BA"/>
    <w:lvl w:ilvl="0" w:tplc="D26C0E4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0C1A6995"/>
    <w:multiLevelType w:val="hybridMultilevel"/>
    <w:tmpl w:val="1D7ED45A"/>
    <w:lvl w:ilvl="0" w:tplc="546C0FE4">
      <w:start w:val="1"/>
      <w:numFmt w:val="lowerLetter"/>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0D7B612E"/>
    <w:multiLevelType w:val="hybridMultilevel"/>
    <w:tmpl w:val="CB1CA38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9">
    <w:nsid w:val="19050631"/>
    <w:multiLevelType w:val="hybridMultilevel"/>
    <w:tmpl w:val="45D0C99A"/>
    <w:lvl w:ilvl="0" w:tplc="9A7028F2">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F8B3F30"/>
    <w:multiLevelType w:val="hybridMultilevel"/>
    <w:tmpl w:val="C62E5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692FD2"/>
    <w:multiLevelType w:val="hybridMultilevel"/>
    <w:tmpl w:val="52722E82"/>
    <w:lvl w:ilvl="0" w:tplc="4BC8B5C2">
      <w:start w:val="6"/>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49E7186"/>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1390E42"/>
    <w:multiLevelType w:val="hybridMultilevel"/>
    <w:tmpl w:val="B65A35F8"/>
    <w:lvl w:ilvl="0" w:tplc="E0407E48">
      <w:start w:val="1"/>
      <w:numFmt w:val="lowerLetter"/>
      <w:lvlText w:val="%1."/>
      <w:lvlJc w:val="left"/>
      <w:pPr>
        <w:ind w:left="1146" w:hanging="360"/>
      </w:pPr>
      <w:rPr>
        <w:rFonts w:asciiTheme="minorHAnsi" w:eastAsiaTheme="minorEastAsia" w:hAnsiTheme="minorHAnsi" w:cstheme="minorBidi"/>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nsid w:val="31B82683"/>
    <w:multiLevelType w:val="hybridMultilevel"/>
    <w:tmpl w:val="D8189F2C"/>
    <w:lvl w:ilvl="0" w:tplc="E7484F2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BA91010"/>
    <w:multiLevelType w:val="hybridMultilevel"/>
    <w:tmpl w:val="D3BC58C6"/>
    <w:lvl w:ilvl="0" w:tplc="1EF4B7FC">
      <w:start w:val="1"/>
      <w:numFmt w:val="lowerRoman"/>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4958FB"/>
    <w:multiLevelType w:val="hybridMultilevel"/>
    <w:tmpl w:val="CE6213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F984BF8"/>
    <w:multiLevelType w:val="hybridMultilevel"/>
    <w:tmpl w:val="51D4CD52"/>
    <w:lvl w:ilvl="0" w:tplc="95426ED4">
      <w:start w:val="9"/>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47061CC"/>
    <w:multiLevelType w:val="hybridMultilevel"/>
    <w:tmpl w:val="227C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5E7365"/>
    <w:multiLevelType w:val="hybridMultilevel"/>
    <w:tmpl w:val="AAB2DFA8"/>
    <w:lvl w:ilvl="0" w:tplc="9B7A3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A68661A"/>
    <w:multiLevelType w:val="hybridMultilevel"/>
    <w:tmpl w:val="1D7ED45A"/>
    <w:lvl w:ilvl="0" w:tplc="546C0FE4">
      <w:start w:val="1"/>
      <w:numFmt w:val="lowerLetter"/>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4">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914DF1"/>
    <w:multiLevelType w:val="hybridMultilevel"/>
    <w:tmpl w:val="443E90FA"/>
    <w:lvl w:ilvl="0" w:tplc="50541538">
      <w:start w:val="5"/>
      <w:numFmt w:val="bullet"/>
      <w:lvlText w:val="-"/>
      <w:lvlJc w:val="left"/>
      <w:pPr>
        <w:ind w:left="1080" w:hanging="360"/>
      </w:pPr>
      <w:rPr>
        <w:rFonts w:ascii="Calibri" w:eastAsiaTheme="minorEastAsia"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9"/>
  </w:num>
  <w:num w:numId="3">
    <w:abstractNumId w:val="18"/>
  </w:num>
  <w:num w:numId="4">
    <w:abstractNumId w:val="12"/>
  </w:num>
  <w:num w:numId="5">
    <w:abstractNumId w:val="37"/>
  </w:num>
  <w:num w:numId="6">
    <w:abstractNumId w:val="12"/>
  </w:num>
  <w:num w:numId="7">
    <w:abstractNumId w:val="3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0"/>
  </w:num>
  <w:num w:numId="17">
    <w:abstractNumId w:val="30"/>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27"/>
  </w:num>
  <w:num w:numId="25">
    <w:abstractNumId w:val="28"/>
  </w:num>
  <w:num w:numId="26">
    <w:abstractNumId w:val="26"/>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1"/>
  </w:num>
  <w:num w:numId="31">
    <w:abstractNumId w:val="29"/>
  </w:num>
  <w:num w:numId="32">
    <w:abstractNumId w:val="11"/>
  </w:num>
  <w:num w:numId="33">
    <w:abstractNumId w:val="3"/>
  </w:num>
  <w:num w:numId="34">
    <w:abstractNumId w:val="13"/>
  </w:num>
  <w:num w:numId="35">
    <w:abstractNumId w:val="35"/>
  </w:num>
  <w:num w:numId="36">
    <w:abstractNumId w:val="3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1"/>
  </w:num>
  <w:num w:numId="41">
    <w:abstractNumId w:val="9"/>
  </w:num>
  <w:num w:numId="42">
    <w:abstractNumId w:val="16"/>
  </w:num>
  <w:num w:numId="43">
    <w:abstractNumId w:val="38"/>
  </w:num>
  <w:num w:numId="44">
    <w:abstractNumId w:val="3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5"/>
  </w:num>
  <w:num w:numId="48">
    <w:abstractNumId w:val="24"/>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218A4"/>
    <w:rsid w:val="000223AB"/>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A0A"/>
    <w:rsid w:val="000819E3"/>
    <w:rsid w:val="00083C44"/>
    <w:rsid w:val="00085097"/>
    <w:rsid w:val="00086589"/>
    <w:rsid w:val="00094F64"/>
    <w:rsid w:val="00095C9D"/>
    <w:rsid w:val="0009706A"/>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7DC"/>
    <w:rsid w:val="00161EA8"/>
    <w:rsid w:val="00167440"/>
    <w:rsid w:val="00177B83"/>
    <w:rsid w:val="00184317"/>
    <w:rsid w:val="00194CA3"/>
    <w:rsid w:val="001A062A"/>
    <w:rsid w:val="001A33DF"/>
    <w:rsid w:val="001A39A0"/>
    <w:rsid w:val="001A435D"/>
    <w:rsid w:val="001B5562"/>
    <w:rsid w:val="001E1BB6"/>
    <w:rsid w:val="001F2264"/>
    <w:rsid w:val="001F5EC9"/>
    <w:rsid w:val="001F6398"/>
    <w:rsid w:val="00205847"/>
    <w:rsid w:val="00211FBE"/>
    <w:rsid w:val="00211FE0"/>
    <w:rsid w:val="0021577B"/>
    <w:rsid w:val="00217201"/>
    <w:rsid w:val="00221732"/>
    <w:rsid w:val="00227D9F"/>
    <w:rsid w:val="00236F05"/>
    <w:rsid w:val="00237F3F"/>
    <w:rsid w:val="00242CC6"/>
    <w:rsid w:val="00252FCF"/>
    <w:rsid w:val="002600FF"/>
    <w:rsid w:val="00260D4A"/>
    <w:rsid w:val="0026785A"/>
    <w:rsid w:val="00273250"/>
    <w:rsid w:val="002734E1"/>
    <w:rsid w:val="00273609"/>
    <w:rsid w:val="002779FE"/>
    <w:rsid w:val="00282761"/>
    <w:rsid w:val="0028289C"/>
    <w:rsid w:val="00283289"/>
    <w:rsid w:val="00283F2D"/>
    <w:rsid w:val="00285B69"/>
    <w:rsid w:val="002908E1"/>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9049C"/>
    <w:rsid w:val="00496ECF"/>
    <w:rsid w:val="004A2848"/>
    <w:rsid w:val="004A53E9"/>
    <w:rsid w:val="004A6571"/>
    <w:rsid w:val="004A7C40"/>
    <w:rsid w:val="004B32DB"/>
    <w:rsid w:val="004B3E2F"/>
    <w:rsid w:val="004B68A4"/>
    <w:rsid w:val="004B6C06"/>
    <w:rsid w:val="004C1D61"/>
    <w:rsid w:val="004C344A"/>
    <w:rsid w:val="004C680A"/>
    <w:rsid w:val="004C762B"/>
    <w:rsid w:val="004C7F53"/>
    <w:rsid w:val="004D09F1"/>
    <w:rsid w:val="004D0D75"/>
    <w:rsid w:val="004D14B9"/>
    <w:rsid w:val="004D3A7A"/>
    <w:rsid w:val="004D42CD"/>
    <w:rsid w:val="004D4612"/>
    <w:rsid w:val="004D5ED1"/>
    <w:rsid w:val="004E7368"/>
    <w:rsid w:val="004F06D3"/>
    <w:rsid w:val="004F3C47"/>
    <w:rsid w:val="004F5534"/>
    <w:rsid w:val="004F677D"/>
    <w:rsid w:val="004F7ACC"/>
    <w:rsid w:val="004F7DF4"/>
    <w:rsid w:val="0050561E"/>
    <w:rsid w:val="00515470"/>
    <w:rsid w:val="00525730"/>
    <w:rsid w:val="005309E2"/>
    <w:rsid w:val="00537372"/>
    <w:rsid w:val="005377BD"/>
    <w:rsid w:val="00544665"/>
    <w:rsid w:val="00554E8C"/>
    <w:rsid w:val="005573CD"/>
    <w:rsid w:val="00566BDE"/>
    <w:rsid w:val="005720E7"/>
    <w:rsid w:val="00574758"/>
    <w:rsid w:val="00574FF2"/>
    <w:rsid w:val="005759D8"/>
    <w:rsid w:val="00580C52"/>
    <w:rsid w:val="00581065"/>
    <w:rsid w:val="005812B8"/>
    <w:rsid w:val="005824DB"/>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82185"/>
    <w:rsid w:val="0068344C"/>
    <w:rsid w:val="00685813"/>
    <w:rsid w:val="006861FF"/>
    <w:rsid w:val="00687592"/>
    <w:rsid w:val="00697B6A"/>
    <w:rsid w:val="006A67DF"/>
    <w:rsid w:val="006B0122"/>
    <w:rsid w:val="006B0670"/>
    <w:rsid w:val="006B21EE"/>
    <w:rsid w:val="006B3BEC"/>
    <w:rsid w:val="006B6EAA"/>
    <w:rsid w:val="006B7229"/>
    <w:rsid w:val="006B7EE8"/>
    <w:rsid w:val="006C152D"/>
    <w:rsid w:val="006C3321"/>
    <w:rsid w:val="006C77C1"/>
    <w:rsid w:val="006D264F"/>
    <w:rsid w:val="006F3498"/>
    <w:rsid w:val="006F73DB"/>
    <w:rsid w:val="006F7A6F"/>
    <w:rsid w:val="0070061F"/>
    <w:rsid w:val="00702AE4"/>
    <w:rsid w:val="00704C66"/>
    <w:rsid w:val="007051D0"/>
    <w:rsid w:val="00707347"/>
    <w:rsid w:val="007167C1"/>
    <w:rsid w:val="00717999"/>
    <w:rsid w:val="00723D6E"/>
    <w:rsid w:val="00724715"/>
    <w:rsid w:val="00730FAF"/>
    <w:rsid w:val="00734C21"/>
    <w:rsid w:val="007371B7"/>
    <w:rsid w:val="00741308"/>
    <w:rsid w:val="0075118F"/>
    <w:rsid w:val="00763701"/>
    <w:rsid w:val="0076373C"/>
    <w:rsid w:val="00774C93"/>
    <w:rsid w:val="00776F58"/>
    <w:rsid w:val="00781FC8"/>
    <w:rsid w:val="0078686C"/>
    <w:rsid w:val="0079199C"/>
    <w:rsid w:val="007921E8"/>
    <w:rsid w:val="007A3401"/>
    <w:rsid w:val="007A568A"/>
    <w:rsid w:val="007A72AE"/>
    <w:rsid w:val="007B579C"/>
    <w:rsid w:val="007C3D4B"/>
    <w:rsid w:val="007D595B"/>
    <w:rsid w:val="007D5F3F"/>
    <w:rsid w:val="007E08BB"/>
    <w:rsid w:val="007E5C1A"/>
    <w:rsid w:val="007E7FBC"/>
    <w:rsid w:val="007F1A5A"/>
    <w:rsid w:val="008026B1"/>
    <w:rsid w:val="00804D8A"/>
    <w:rsid w:val="00805824"/>
    <w:rsid w:val="00811552"/>
    <w:rsid w:val="008117D4"/>
    <w:rsid w:val="00812DBA"/>
    <w:rsid w:val="008130A3"/>
    <w:rsid w:val="0081456C"/>
    <w:rsid w:val="0081740C"/>
    <w:rsid w:val="00817F29"/>
    <w:rsid w:val="00820F19"/>
    <w:rsid w:val="0082493C"/>
    <w:rsid w:val="008274F2"/>
    <w:rsid w:val="00834B24"/>
    <w:rsid w:val="00836F84"/>
    <w:rsid w:val="00841AF5"/>
    <w:rsid w:val="00843D93"/>
    <w:rsid w:val="00843ECD"/>
    <w:rsid w:val="00844A80"/>
    <w:rsid w:val="00852CFC"/>
    <w:rsid w:val="0085407B"/>
    <w:rsid w:val="00863630"/>
    <w:rsid w:val="008676A7"/>
    <w:rsid w:val="00870252"/>
    <w:rsid w:val="00873785"/>
    <w:rsid w:val="008742A7"/>
    <w:rsid w:val="0087559B"/>
    <w:rsid w:val="00875D1F"/>
    <w:rsid w:val="00881C47"/>
    <w:rsid w:val="00882285"/>
    <w:rsid w:val="00882F90"/>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F28D9"/>
    <w:rsid w:val="008F6464"/>
    <w:rsid w:val="008F6B6F"/>
    <w:rsid w:val="008F7652"/>
    <w:rsid w:val="0090709B"/>
    <w:rsid w:val="00912A4C"/>
    <w:rsid w:val="00912E1B"/>
    <w:rsid w:val="0092286B"/>
    <w:rsid w:val="00923426"/>
    <w:rsid w:val="00925006"/>
    <w:rsid w:val="0092500D"/>
    <w:rsid w:val="00931200"/>
    <w:rsid w:val="0093127F"/>
    <w:rsid w:val="0093349E"/>
    <w:rsid w:val="00933B54"/>
    <w:rsid w:val="00935CC5"/>
    <w:rsid w:val="00941665"/>
    <w:rsid w:val="00950E72"/>
    <w:rsid w:val="00955598"/>
    <w:rsid w:val="00955790"/>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3DAF"/>
    <w:rsid w:val="00AE3E89"/>
    <w:rsid w:val="00AE7A05"/>
    <w:rsid w:val="00AF1D57"/>
    <w:rsid w:val="00AF23E4"/>
    <w:rsid w:val="00AF6FD9"/>
    <w:rsid w:val="00B04D3B"/>
    <w:rsid w:val="00B0520D"/>
    <w:rsid w:val="00B0716A"/>
    <w:rsid w:val="00B12F01"/>
    <w:rsid w:val="00B169B5"/>
    <w:rsid w:val="00B21DF5"/>
    <w:rsid w:val="00B22CA7"/>
    <w:rsid w:val="00B24CD3"/>
    <w:rsid w:val="00B251C6"/>
    <w:rsid w:val="00B25298"/>
    <w:rsid w:val="00B2732C"/>
    <w:rsid w:val="00B36BC4"/>
    <w:rsid w:val="00B409E2"/>
    <w:rsid w:val="00B4230B"/>
    <w:rsid w:val="00B440FB"/>
    <w:rsid w:val="00B443BB"/>
    <w:rsid w:val="00B57B88"/>
    <w:rsid w:val="00B70C82"/>
    <w:rsid w:val="00B844A0"/>
    <w:rsid w:val="00B93833"/>
    <w:rsid w:val="00B94C41"/>
    <w:rsid w:val="00B96905"/>
    <w:rsid w:val="00BA2270"/>
    <w:rsid w:val="00BA5020"/>
    <w:rsid w:val="00BA6938"/>
    <w:rsid w:val="00BB1B4A"/>
    <w:rsid w:val="00BB58AD"/>
    <w:rsid w:val="00BC54C3"/>
    <w:rsid w:val="00BD0314"/>
    <w:rsid w:val="00BE0521"/>
    <w:rsid w:val="00BE13F0"/>
    <w:rsid w:val="00BE1573"/>
    <w:rsid w:val="00BE25AC"/>
    <w:rsid w:val="00BE6887"/>
    <w:rsid w:val="00BF33E6"/>
    <w:rsid w:val="00BF5BE4"/>
    <w:rsid w:val="00C00203"/>
    <w:rsid w:val="00C022D1"/>
    <w:rsid w:val="00C0648E"/>
    <w:rsid w:val="00C1060B"/>
    <w:rsid w:val="00C148EB"/>
    <w:rsid w:val="00C23378"/>
    <w:rsid w:val="00C3714E"/>
    <w:rsid w:val="00C422F6"/>
    <w:rsid w:val="00C47C83"/>
    <w:rsid w:val="00C6288F"/>
    <w:rsid w:val="00C62943"/>
    <w:rsid w:val="00C64869"/>
    <w:rsid w:val="00C65201"/>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522C"/>
    <w:rsid w:val="00D26E40"/>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C7253"/>
    <w:rsid w:val="00DC779F"/>
    <w:rsid w:val="00DD195F"/>
    <w:rsid w:val="00DD2689"/>
    <w:rsid w:val="00DD7EF7"/>
    <w:rsid w:val="00DE0831"/>
    <w:rsid w:val="00DE0E87"/>
    <w:rsid w:val="00DF139A"/>
    <w:rsid w:val="00DF7A11"/>
    <w:rsid w:val="00E019F8"/>
    <w:rsid w:val="00E03AD7"/>
    <w:rsid w:val="00E12F24"/>
    <w:rsid w:val="00E14877"/>
    <w:rsid w:val="00E14D8C"/>
    <w:rsid w:val="00E14F4D"/>
    <w:rsid w:val="00E313C4"/>
    <w:rsid w:val="00E40552"/>
    <w:rsid w:val="00E4664D"/>
    <w:rsid w:val="00E50E68"/>
    <w:rsid w:val="00E56B03"/>
    <w:rsid w:val="00E60629"/>
    <w:rsid w:val="00E6083E"/>
    <w:rsid w:val="00E62723"/>
    <w:rsid w:val="00E646FB"/>
    <w:rsid w:val="00E8072F"/>
    <w:rsid w:val="00E830DF"/>
    <w:rsid w:val="00E95370"/>
    <w:rsid w:val="00EA22BD"/>
    <w:rsid w:val="00EB2682"/>
    <w:rsid w:val="00EB7D12"/>
    <w:rsid w:val="00EC0C3C"/>
    <w:rsid w:val="00EC796A"/>
    <w:rsid w:val="00ED5D69"/>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7268"/>
    <w:rsid w:val="00F801A7"/>
    <w:rsid w:val="00F83A59"/>
    <w:rsid w:val="00F844C7"/>
    <w:rsid w:val="00F84FE5"/>
    <w:rsid w:val="00F96F52"/>
    <w:rsid w:val="00FA6F64"/>
    <w:rsid w:val="00FB14B3"/>
    <w:rsid w:val="00FB43AB"/>
    <w:rsid w:val="00FB53E2"/>
    <w:rsid w:val="00FB65E7"/>
    <w:rsid w:val="00FC35C5"/>
    <w:rsid w:val="00FC3C74"/>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E754-1225-4F59-BD00-C261B016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2018-04-12T09:24:00Z</cp:lastPrinted>
  <dcterms:created xsi:type="dcterms:W3CDTF">2018-11-07T11:43:00Z</dcterms:created>
  <dcterms:modified xsi:type="dcterms:W3CDTF">2018-11-12T19:54:00Z</dcterms:modified>
</cp:coreProperties>
</file>